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5B0" w:rsidRPr="00B970BC" w:rsidRDefault="006005B0" w:rsidP="00B970BC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0BC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B1488E" w:rsidRPr="00B970BC">
        <w:rPr>
          <w:rFonts w:ascii="Times New Roman" w:hAnsi="Times New Roman" w:cs="Times New Roman"/>
          <w:b/>
          <w:sz w:val="24"/>
          <w:szCs w:val="24"/>
        </w:rPr>
        <w:t xml:space="preserve">Influences of </w:t>
      </w:r>
      <w:r w:rsidRPr="00C04868">
        <w:rPr>
          <w:rFonts w:ascii="Times New Roman" w:hAnsi="Times New Roman" w:cs="Times New Roman"/>
          <w:b/>
          <w:noProof/>
          <w:sz w:val="24"/>
          <w:szCs w:val="24"/>
        </w:rPr>
        <w:t xml:space="preserve">Methyl </w:t>
      </w:r>
      <w:r w:rsidR="00B1488E" w:rsidRPr="00C04868">
        <w:rPr>
          <w:rFonts w:ascii="Times New Roman" w:hAnsi="Times New Roman" w:cs="Times New Roman"/>
          <w:b/>
          <w:noProof/>
          <w:sz w:val="24"/>
          <w:szCs w:val="24"/>
        </w:rPr>
        <w:t>C</w:t>
      </w:r>
      <w:bookmarkStart w:id="0" w:name="_GoBack"/>
      <w:bookmarkEnd w:id="0"/>
      <w:r w:rsidR="00B1488E" w:rsidRPr="00C04868">
        <w:rPr>
          <w:rFonts w:ascii="Times New Roman" w:hAnsi="Times New Roman" w:cs="Times New Roman"/>
          <w:b/>
          <w:noProof/>
          <w:sz w:val="24"/>
          <w:szCs w:val="24"/>
        </w:rPr>
        <w:t>ellulose</w:t>
      </w:r>
      <w:r w:rsidR="00B1488E" w:rsidRPr="00B970BC">
        <w:rPr>
          <w:rFonts w:ascii="Times New Roman" w:hAnsi="Times New Roman" w:cs="Times New Roman"/>
          <w:b/>
          <w:sz w:val="24"/>
          <w:szCs w:val="24"/>
        </w:rPr>
        <w:t xml:space="preserve"> and Psyllium and Their Applications in </w:t>
      </w:r>
      <w:r w:rsidR="00B1488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B1488E" w:rsidRPr="00C04868">
        <w:rPr>
          <w:rFonts w:ascii="Times New Roman" w:hAnsi="Times New Roman" w:cs="Times New Roman"/>
          <w:b/>
          <w:noProof/>
          <w:sz w:val="24"/>
          <w:szCs w:val="24"/>
        </w:rPr>
        <w:t>Flour-Water</w:t>
      </w:r>
      <w:r w:rsidR="00B1488E" w:rsidRPr="00B970BC">
        <w:rPr>
          <w:rFonts w:ascii="Times New Roman" w:hAnsi="Times New Roman" w:cs="Times New Roman"/>
          <w:b/>
          <w:sz w:val="24"/>
          <w:szCs w:val="24"/>
        </w:rPr>
        <w:t xml:space="preserve"> System with Medium Water Content</w:t>
      </w:r>
      <w:r w:rsidR="00B1488E">
        <w:rPr>
          <w:rFonts w:ascii="Times New Roman" w:hAnsi="Times New Roman" w:cs="Times New Roman"/>
          <w:b/>
          <w:sz w:val="24"/>
          <w:szCs w:val="24"/>
        </w:rPr>
        <w:t xml:space="preserve"> (ca. 55%)</w:t>
      </w:r>
      <w:r w:rsidRPr="00B970BC">
        <w:rPr>
          <w:rFonts w:ascii="Times New Roman" w:hAnsi="Times New Roman" w:cs="Times New Roman"/>
          <w:b/>
          <w:sz w:val="24"/>
          <w:szCs w:val="24"/>
        </w:rPr>
        <w:t>.</w:t>
      </w:r>
    </w:p>
    <w:p w:rsidR="006005B0" w:rsidRPr="00B970BC" w:rsidRDefault="006005B0" w:rsidP="00B970BC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B970BC">
        <w:rPr>
          <w:rFonts w:ascii="Times New Roman" w:hAnsi="Times New Roman" w:cs="Times New Roman"/>
          <w:b/>
          <w:szCs w:val="24"/>
        </w:rPr>
        <w:t>Yi Ren, Tim Foster</w:t>
      </w:r>
    </w:p>
    <w:p w:rsidR="005159F0" w:rsidRPr="00B970BC" w:rsidRDefault="000D652C" w:rsidP="00B970B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70BC">
        <w:rPr>
          <w:rFonts w:ascii="Times New Roman" w:hAnsi="Times New Roman" w:cs="Times New Roman"/>
          <w:sz w:val="24"/>
          <w:szCs w:val="24"/>
        </w:rPr>
        <w:t xml:space="preserve">Hydrocolloids have a wide application in </w:t>
      </w:r>
      <w:r w:rsidRPr="00C04868">
        <w:rPr>
          <w:rFonts w:ascii="Times New Roman" w:hAnsi="Times New Roman" w:cs="Times New Roman"/>
          <w:noProof/>
          <w:sz w:val="24"/>
          <w:szCs w:val="24"/>
        </w:rPr>
        <w:t>food</w:t>
      </w:r>
      <w:r w:rsidRPr="00B970BC">
        <w:rPr>
          <w:rFonts w:ascii="Times New Roman" w:hAnsi="Times New Roman" w:cs="Times New Roman"/>
          <w:sz w:val="24"/>
          <w:szCs w:val="24"/>
        </w:rPr>
        <w:t xml:space="preserve"> industry because of their functions to create structure, </w:t>
      </w:r>
      <w:r w:rsidR="006671E8" w:rsidRPr="00B970BC">
        <w:rPr>
          <w:rFonts w:ascii="Times New Roman" w:hAnsi="Times New Roman" w:cs="Times New Roman"/>
          <w:sz w:val="24"/>
          <w:szCs w:val="24"/>
        </w:rPr>
        <w:t>stabilise</w:t>
      </w:r>
      <w:r w:rsidRPr="00B970BC">
        <w:rPr>
          <w:rFonts w:ascii="Times New Roman" w:hAnsi="Times New Roman" w:cs="Times New Roman"/>
          <w:sz w:val="24"/>
          <w:szCs w:val="24"/>
        </w:rPr>
        <w:t xml:space="preserve"> the system, influence texture and sensory </w:t>
      </w:r>
      <w:r w:rsidR="006671E8" w:rsidRPr="00B970BC">
        <w:rPr>
          <w:rFonts w:ascii="Times New Roman" w:hAnsi="Times New Roman" w:cs="Times New Roman"/>
          <w:sz w:val="24"/>
          <w:szCs w:val="24"/>
        </w:rPr>
        <w:t>perception</w:t>
      </w:r>
      <w:r w:rsidRPr="00B970BC">
        <w:rPr>
          <w:rFonts w:ascii="Times New Roman" w:hAnsi="Times New Roman" w:cs="Times New Roman"/>
          <w:sz w:val="24"/>
          <w:szCs w:val="24"/>
        </w:rPr>
        <w:t xml:space="preserve"> </w:t>
      </w:r>
      <w:r w:rsidRPr="00B970BC">
        <w:rPr>
          <w:rFonts w:ascii="Times New Roman" w:hAnsi="Times New Roman" w:cs="Times New Roman"/>
          <w:sz w:val="24"/>
          <w:szCs w:val="24"/>
        </w:rPr>
        <w:fldChar w:fldCharType="begin"/>
      </w:r>
      <w:r w:rsidRPr="00B970BC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&lt;EndNote&gt;&lt;Cite&gt;&lt;Author&gt;Foster&lt;/Author&gt;&lt;Year&gt;2010&lt;/Year&gt;&lt;RecNum&gt;133&lt;/RecNum&gt;&lt;DisplayText&gt;(Foster, 2010)&lt;/DisplayText&gt;&lt;record&gt;&lt;rec-number&gt;133&lt;/rec-number&gt;&lt;foreign-keys&gt;&lt;key app="EN" db-id="wrzrsfsrppfseuezawcx0r21wvvfvvza9dtt" timestamp="1478612064"&gt;133&lt;/key&gt;&lt;/foreign-keys&gt;&lt;ref-type name="Journal Article"&gt;17&lt;/ref-type&gt;&lt;contributors&gt;&lt;authors&gt;&lt;author&gt;Foster, T. J.&lt;/author&gt;&lt;/authors&gt;&lt;/contributors&gt;&lt;auth-address&gt;Univ Nottingham, Sch Biosci, Div Food Sci, Loughborough LE12 5RD, Leics, England&lt;/auth-address&gt;&lt;titles&gt;&lt;title&gt;Technofunctionality of Hydrocolloids and Their Impact on Food Structure&lt;/title&gt;&lt;secondary-title&gt;Gums and Stabilisers for the Food Industry 15&lt;/secondary-title&gt;&lt;/titles&gt;&lt;periodical&gt;&lt;full-title&gt;Gums and Stabilisers for the Food Industry 15&lt;/full-title&gt;&lt;/periodical&gt;&lt;pages&gt;103-112&lt;/pages&gt;&lt;keywords&gt;&lt;keyword&gt;sugar-beet pectin&lt;/keyword&gt;&lt;keyword&gt;plant-cell walls&lt;/keyword&gt;&lt;keyword&gt;components&lt;/keyword&gt;&lt;keyword&gt;stability&lt;/keyword&gt;&lt;/keywords&gt;&lt;dates&gt;&lt;year&gt;2010&lt;/year&gt;&lt;/dates&gt;&lt;accession-num&gt;WOS:000285024600011&lt;/accession-num&gt;&lt;urls&gt;&lt;related-urls&gt;&lt;url&gt;&amp;lt;Go to ISI&amp;gt;://WOS:000285024600011&lt;/url&gt;&lt;/related-urls&gt;&lt;/urls&gt;&lt;language&gt;English&lt;/language&gt;&lt;/record&gt;&lt;/Cite&gt;&lt;/EndNote&gt;</w:instrText>
      </w:r>
      <w:r w:rsidRPr="00B970BC">
        <w:rPr>
          <w:rFonts w:ascii="Times New Roman" w:hAnsi="Times New Roman" w:cs="Times New Roman"/>
          <w:sz w:val="24"/>
          <w:szCs w:val="24"/>
        </w:rPr>
        <w:fldChar w:fldCharType="separate"/>
      </w:r>
      <w:r w:rsidRPr="00B970BC">
        <w:rPr>
          <w:rFonts w:ascii="Times New Roman" w:hAnsi="Times New Roman" w:cs="Times New Roman"/>
          <w:noProof/>
          <w:sz w:val="24"/>
          <w:szCs w:val="24"/>
        </w:rPr>
        <w:t>(Foster, 2010)</w:t>
      </w:r>
      <w:r w:rsidRPr="00B970BC">
        <w:rPr>
          <w:rFonts w:ascii="Times New Roman" w:hAnsi="Times New Roman" w:cs="Times New Roman"/>
          <w:sz w:val="24"/>
          <w:szCs w:val="24"/>
        </w:rPr>
        <w:fldChar w:fldCharType="end"/>
      </w:r>
      <w:r w:rsidR="00B3342D" w:rsidRPr="00B970BC">
        <w:rPr>
          <w:rFonts w:ascii="Times New Roman" w:hAnsi="Times New Roman" w:cs="Times New Roman"/>
          <w:sz w:val="24"/>
          <w:szCs w:val="24"/>
        </w:rPr>
        <w:t>.</w:t>
      </w:r>
      <w:r w:rsidR="00363E9C" w:rsidRPr="00B970BC">
        <w:rPr>
          <w:rFonts w:ascii="Times New Roman" w:hAnsi="Times New Roman" w:cs="Times New Roman"/>
          <w:sz w:val="24"/>
          <w:szCs w:val="24"/>
        </w:rPr>
        <w:t xml:space="preserve"> </w:t>
      </w:r>
      <w:r w:rsidR="00F6218D" w:rsidRPr="00B970BC">
        <w:rPr>
          <w:rFonts w:ascii="Times New Roman" w:hAnsi="Times New Roman" w:cs="Times New Roman"/>
          <w:sz w:val="24"/>
          <w:szCs w:val="24"/>
        </w:rPr>
        <w:t>On the other hand</w:t>
      </w:r>
      <w:r w:rsidR="00C8554B" w:rsidRPr="00B970BC">
        <w:rPr>
          <w:rFonts w:ascii="Times New Roman" w:hAnsi="Times New Roman" w:cs="Times New Roman"/>
          <w:sz w:val="24"/>
          <w:szCs w:val="24"/>
        </w:rPr>
        <w:t xml:space="preserve">, starch and starch based </w:t>
      </w:r>
      <w:r w:rsidR="000E4681" w:rsidRPr="00B970BC">
        <w:rPr>
          <w:rFonts w:ascii="Times New Roman" w:hAnsi="Times New Roman" w:cs="Times New Roman"/>
          <w:sz w:val="24"/>
          <w:szCs w:val="24"/>
        </w:rPr>
        <w:t>flour</w:t>
      </w:r>
      <w:r w:rsidR="00C8554B" w:rsidRPr="00B970BC">
        <w:rPr>
          <w:rFonts w:ascii="Times New Roman" w:hAnsi="Times New Roman" w:cs="Times New Roman"/>
          <w:sz w:val="24"/>
          <w:szCs w:val="24"/>
        </w:rPr>
        <w:t xml:space="preserve">s are also </w:t>
      </w:r>
      <w:r w:rsidR="000E4681" w:rsidRPr="00B970BC">
        <w:rPr>
          <w:rFonts w:ascii="Times New Roman" w:hAnsi="Times New Roman" w:cs="Times New Roman"/>
          <w:sz w:val="24"/>
          <w:szCs w:val="24"/>
        </w:rPr>
        <w:t>popular ingredient</w:t>
      </w:r>
      <w:r w:rsidR="00C8554B" w:rsidRPr="00B970BC">
        <w:rPr>
          <w:rFonts w:ascii="Times New Roman" w:hAnsi="Times New Roman" w:cs="Times New Roman"/>
          <w:sz w:val="24"/>
          <w:szCs w:val="24"/>
        </w:rPr>
        <w:t>s</w:t>
      </w:r>
      <w:r w:rsidR="000E4681" w:rsidRPr="00B970BC">
        <w:rPr>
          <w:rFonts w:ascii="Times New Roman" w:hAnsi="Times New Roman" w:cs="Times New Roman"/>
          <w:sz w:val="24"/>
          <w:szCs w:val="24"/>
        </w:rPr>
        <w:t xml:space="preserve"> for researchers and manufacturers as </w:t>
      </w:r>
      <w:r w:rsidR="00C8554B" w:rsidRPr="00B970BC">
        <w:rPr>
          <w:rFonts w:ascii="Times New Roman" w:hAnsi="Times New Roman" w:cs="Times New Roman"/>
          <w:sz w:val="24"/>
          <w:szCs w:val="24"/>
        </w:rPr>
        <w:t>either additives or</w:t>
      </w:r>
      <w:r w:rsidR="000E4681" w:rsidRPr="00B970BC">
        <w:rPr>
          <w:rFonts w:ascii="Times New Roman" w:hAnsi="Times New Roman" w:cs="Times New Roman"/>
          <w:sz w:val="24"/>
          <w:szCs w:val="24"/>
        </w:rPr>
        <w:t xml:space="preserve"> main ingredient</w:t>
      </w:r>
      <w:r w:rsidR="00C8554B" w:rsidRPr="00B970BC">
        <w:rPr>
          <w:rFonts w:ascii="Times New Roman" w:hAnsi="Times New Roman" w:cs="Times New Roman"/>
          <w:sz w:val="24"/>
          <w:szCs w:val="24"/>
        </w:rPr>
        <w:t xml:space="preserve">s in products varying from </w:t>
      </w:r>
      <w:r w:rsidR="00C8554B" w:rsidRPr="00C04868">
        <w:rPr>
          <w:rFonts w:ascii="Times New Roman" w:hAnsi="Times New Roman" w:cs="Times New Roman"/>
          <w:noProof/>
          <w:sz w:val="24"/>
          <w:szCs w:val="24"/>
        </w:rPr>
        <w:t>beverage</w:t>
      </w:r>
      <w:r w:rsidR="007F0075">
        <w:rPr>
          <w:rFonts w:ascii="Times New Roman" w:hAnsi="Times New Roman" w:cs="Times New Roman"/>
          <w:noProof/>
          <w:sz w:val="24"/>
          <w:szCs w:val="24"/>
        </w:rPr>
        <w:t>s</w:t>
      </w:r>
      <w:r w:rsidR="00C8554B" w:rsidRPr="00B970BC">
        <w:rPr>
          <w:rFonts w:ascii="Times New Roman" w:hAnsi="Times New Roman" w:cs="Times New Roman"/>
          <w:sz w:val="24"/>
          <w:szCs w:val="24"/>
        </w:rPr>
        <w:t>, soup and sauce, to</w:t>
      </w:r>
      <w:r w:rsidR="00E852DD" w:rsidRPr="00B970BC">
        <w:rPr>
          <w:rFonts w:ascii="Times New Roman" w:hAnsi="Times New Roman" w:cs="Times New Roman"/>
          <w:sz w:val="24"/>
          <w:szCs w:val="24"/>
        </w:rPr>
        <w:t xml:space="preserve"> pasta, noodles and bread etc. with a wide range of water content.</w:t>
      </w:r>
      <w:r w:rsidR="0084787F" w:rsidRPr="00B970BC">
        <w:rPr>
          <w:rFonts w:ascii="Times New Roman" w:hAnsi="Times New Roman" w:cs="Times New Roman"/>
          <w:sz w:val="24"/>
          <w:szCs w:val="24"/>
        </w:rPr>
        <w:t xml:space="preserve"> However, there are some </w:t>
      </w:r>
      <w:r w:rsidR="0084787F" w:rsidRPr="00C04868">
        <w:rPr>
          <w:rFonts w:ascii="Times New Roman" w:hAnsi="Times New Roman" w:cs="Times New Roman"/>
          <w:noProof/>
          <w:sz w:val="24"/>
          <w:szCs w:val="24"/>
        </w:rPr>
        <w:t>constrain</w:t>
      </w:r>
      <w:r w:rsidR="00C04868">
        <w:rPr>
          <w:rFonts w:ascii="Times New Roman" w:hAnsi="Times New Roman" w:cs="Times New Roman"/>
          <w:noProof/>
          <w:sz w:val="24"/>
          <w:szCs w:val="24"/>
        </w:rPr>
        <w:t>t</w:t>
      </w:r>
      <w:r w:rsidR="0084787F" w:rsidRPr="00C04868">
        <w:rPr>
          <w:rFonts w:ascii="Times New Roman" w:hAnsi="Times New Roman" w:cs="Times New Roman"/>
          <w:noProof/>
          <w:sz w:val="24"/>
          <w:szCs w:val="24"/>
        </w:rPr>
        <w:t>s</w:t>
      </w:r>
      <w:r w:rsidR="0084787F" w:rsidRPr="00B970BC">
        <w:rPr>
          <w:rFonts w:ascii="Times New Roman" w:hAnsi="Times New Roman" w:cs="Times New Roman"/>
          <w:sz w:val="24"/>
          <w:szCs w:val="24"/>
        </w:rPr>
        <w:t xml:space="preserve"> of their applications and qualities of final products due to </w:t>
      </w:r>
      <w:r w:rsidR="007F0075">
        <w:rPr>
          <w:rFonts w:ascii="Times New Roman" w:hAnsi="Times New Roman" w:cs="Times New Roman"/>
          <w:sz w:val="24"/>
          <w:szCs w:val="24"/>
        </w:rPr>
        <w:t xml:space="preserve">the </w:t>
      </w:r>
      <w:r w:rsidR="0084787F" w:rsidRPr="00B970BC">
        <w:rPr>
          <w:rFonts w:ascii="Times New Roman" w:hAnsi="Times New Roman" w:cs="Times New Roman"/>
          <w:sz w:val="24"/>
          <w:szCs w:val="24"/>
        </w:rPr>
        <w:t xml:space="preserve">properties of starch/flour </w:t>
      </w:r>
      <w:r w:rsidR="007F0075">
        <w:rPr>
          <w:rFonts w:ascii="Times New Roman" w:hAnsi="Times New Roman" w:cs="Times New Roman"/>
          <w:sz w:val="24"/>
          <w:szCs w:val="24"/>
        </w:rPr>
        <w:t>and/or the</w:t>
      </w:r>
      <w:r w:rsidR="0084787F" w:rsidRPr="00B970BC">
        <w:rPr>
          <w:rFonts w:ascii="Times New Roman" w:hAnsi="Times New Roman" w:cs="Times New Roman"/>
          <w:sz w:val="24"/>
          <w:szCs w:val="24"/>
        </w:rPr>
        <w:t xml:space="preserve"> absence of some components</w:t>
      </w:r>
      <w:r w:rsidR="007F0075">
        <w:rPr>
          <w:rFonts w:ascii="Times New Roman" w:hAnsi="Times New Roman" w:cs="Times New Roman"/>
          <w:sz w:val="24"/>
          <w:szCs w:val="24"/>
        </w:rPr>
        <w:t xml:space="preserve"> e.g. proteins</w:t>
      </w:r>
      <w:r w:rsidR="00A131B6" w:rsidRPr="00B970BC">
        <w:rPr>
          <w:rFonts w:ascii="Times New Roman" w:hAnsi="Times New Roman" w:cs="Times New Roman"/>
          <w:sz w:val="24"/>
          <w:szCs w:val="24"/>
        </w:rPr>
        <w:t xml:space="preserve">. An example of latter cases is gluten free bread, which is investigated and produced to meet gluten intolerance and the “free from” trend. </w:t>
      </w:r>
      <w:r w:rsidR="00C04868">
        <w:rPr>
          <w:rFonts w:ascii="Times New Roman" w:hAnsi="Times New Roman" w:cs="Times New Roman"/>
          <w:noProof/>
          <w:sz w:val="24"/>
          <w:szCs w:val="24"/>
        </w:rPr>
        <w:t>The a</w:t>
      </w:r>
      <w:r w:rsidR="00A131B6" w:rsidRPr="00C04868">
        <w:rPr>
          <w:rFonts w:ascii="Times New Roman" w:hAnsi="Times New Roman" w:cs="Times New Roman"/>
          <w:noProof/>
          <w:sz w:val="24"/>
          <w:szCs w:val="24"/>
        </w:rPr>
        <w:t>ddition</w:t>
      </w:r>
      <w:r w:rsidR="00A131B6" w:rsidRPr="00B970BC">
        <w:rPr>
          <w:rFonts w:ascii="Times New Roman" w:hAnsi="Times New Roman" w:cs="Times New Roman"/>
          <w:sz w:val="24"/>
          <w:szCs w:val="24"/>
        </w:rPr>
        <w:t xml:space="preserve"> </w:t>
      </w:r>
      <w:r w:rsidR="005159F0" w:rsidRPr="00B970BC">
        <w:rPr>
          <w:rFonts w:ascii="Times New Roman" w:hAnsi="Times New Roman" w:cs="Times New Roman"/>
          <w:sz w:val="24"/>
          <w:szCs w:val="24"/>
        </w:rPr>
        <w:t xml:space="preserve">of hydrocolloids is one </w:t>
      </w:r>
      <w:r w:rsidR="005159F0" w:rsidRPr="00C04868">
        <w:rPr>
          <w:rFonts w:ascii="Times New Roman" w:hAnsi="Times New Roman" w:cs="Times New Roman"/>
          <w:noProof/>
          <w:sz w:val="24"/>
          <w:szCs w:val="24"/>
        </w:rPr>
        <w:t>method</w:t>
      </w:r>
      <w:r w:rsidR="005159F0" w:rsidRPr="00B970BC">
        <w:rPr>
          <w:rFonts w:ascii="Times New Roman" w:hAnsi="Times New Roman" w:cs="Times New Roman"/>
          <w:sz w:val="24"/>
          <w:szCs w:val="24"/>
        </w:rPr>
        <w:t xml:space="preserve"> to reduce these </w:t>
      </w:r>
      <w:r w:rsidR="005159F0" w:rsidRPr="00C04868">
        <w:rPr>
          <w:rFonts w:ascii="Times New Roman" w:hAnsi="Times New Roman" w:cs="Times New Roman"/>
          <w:noProof/>
          <w:sz w:val="24"/>
          <w:szCs w:val="24"/>
        </w:rPr>
        <w:t>constrain</w:t>
      </w:r>
      <w:r w:rsidR="00C04868">
        <w:rPr>
          <w:rFonts w:ascii="Times New Roman" w:hAnsi="Times New Roman" w:cs="Times New Roman"/>
          <w:noProof/>
          <w:sz w:val="24"/>
          <w:szCs w:val="24"/>
        </w:rPr>
        <w:t>t</w:t>
      </w:r>
      <w:r w:rsidR="005159F0" w:rsidRPr="00C04868">
        <w:rPr>
          <w:rFonts w:ascii="Times New Roman" w:hAnsi="Times New Roman" w:cs="Times New Roman"/>
          <w:noProof/>
          <w:sz w:val="24"/>
          <w:szCs w:val="24"/>
        </w:rPr>
        <w:t>s</w:t>
      </w:r>
      <w:r w:rsidR="005159F0" w:rsidRPr="00B970BC">
        <w:rPr>
          <w:rFonts w:ascii="Times New Roman" w:hAnsi="Times New Roman" w:cs="Times New Roman"/>
          <w:sz w:val="24"/>
          <w:szCs w:val="24"/>
        </w:rPr>
        <w:t xml:space="preserve">. </w:t>
      </w:r>
      <w:r w:rsidR="007F0075">
        <w:rPr>
          <w:rFonts w:ascii="Times New Roman" w:hAnsi="Times New Roman" w:cs="Times New Roman"/>
          <w:sz w:val="24"/>
          <w:szCs w:val="24"/>
        </w:rPr>
        <w:t>Using</w:t>
      </w:r>
      <w:r w:rsidR="005159F0" w:rsidRPr="00B970BC">
        <w:rPr>
          <w:rFonts w:ascii="Times New Roman" w:hAnsi="Times New Roman" w:cs="Times New Roman"/>
          <w:sz w:val="24"/>
          <w:szCs w:val="24"/>
        </w:rPr>
        <w:t xml:space="preserve"> the example of gluten free bread, hydrocol</w:t>
      </w:r>
      <w:r w:rsidR="007F0075">
        <w:rPr>
          <w:rFonts w:ascii="Times New Roman" w:hAnsi="Times New Roman" w:cs="Times New Roman"/>
          <w:sz w:val="24"/>
          <w:szCs w:val="24"/>
        </w:rPr>
        <w:t>loids</w:t>
      </w:r>
      <w:r w:rsidR="005159F0" w:rsidRPr="00B970BC">
        <w:rPr>
          <w:rFonts w:ascii="Times New Roman" w:hAnsi="Times New Roman" w:cs="Times New Roman"/>
          <w:sz w:val="24"/>
          <w:szCs w:val="24"/>
        </w:rPr>
        <w:t xml:space="preserve"> have been </w:t>
      </w:r>
      <w:r w:rsidR="00F549B2" w:rsidRPr="00B970BC">
        <w:rPr>
          <w:rFonts w:ascii="Times New Roman" w:hAnsi="Times New Roman" w:cs="Times New Roman"/>
          <w:sz w:val="24"/>
          <w:szCs w:val="24"/>
        </w:rPr>
        <w:t>investigated and applied</w:t>
      </w:r>
      <w:r w:rsidR="005159F0" w:rsidRPr="00B970BC">
        <w:rPr>
          <w:rFonts w:ascii="Times New Roman" w:hAnsi="Times New Roman" w:cs="Times New Roman"/>
          <w:sz w:val="24"/>
          <w:szCs w:val="24"/>
        </w:rPr>
        <w:t xml:space="preserve"> as dough stabilisers, structure creators, and moisture</w:t>
      </w:r>
      <w:r w:rsidR="00F549B2" w:rsidRPr="00B970BC">
        <w:rPr>
          <w:rFonts w:ascii="Times New Roman" w:hAnsi="Times New Roman" w:cs="Times New Roman"/>
          <w:sz w:val="24"/>
          <w:szCs w:val="24"/>
        </w:rPr>
        <w:t xml:space="preserve"> controllers</w:t>
      </w:r>
      <w:r w:rsidR="00B970BC">
        <w:rPr>
          <w:rFonts w:ascii="Times New Roman" w:hAnsi="Times New Roman" w:cs="Times New Roman"/>
          <w:sz w:val="24"/>
          <w:szCs w:val="24"/>
        </w:rPr>
        <w:t>.</w:t>
      </w:r>
      <w:r w:rsidR="00403114" w:rsidRPr="00B970BC">
        <w:rPr>
          <w:rFonts w:ascii="Times New Roman" w:hAnsi="Times New Roman" w:cs="Times New Roman"/>
          <w:sz w:val="24"/>
          <w:szCs w:val="24"/>
        </w:rPr>
        <w:t xml:space="preserve"> </w:t>
      </w:r>
      <w:r w:rsidR="004D0BF1" w:rsidRPr="00B970BC">
        <w:rPr>
          <w:rFonts w:ascii="Times New Roman" w:eastAsia="SimSun" w:hAnsi="Times New Roman" w:cs="Times New Roman"/>
          <w:sz w:val="24"/>
          <w:szCs w:val="24"/>
        </w:rPr>
        <w:t xml:space="preserve">Besides, most </w:t>
      </w:r>
      <w:r w:rsidR="004D0BF1" w:rsidRPr="00C04868">
        <w:rPr>
          <w:rFonts w:ascii="Times New Roman" w:eastAsia="SimSun" w:hAnsi="Times New Roman" w:cs="Times New Roman"/>
          <w:noProof/>
          <w:sz w:val="24"/>
          <w:szCs w:val="24"/>
        </w:rPr>
        <w:t>hydr</w:t>
      </w:r>
      <w:r w:rsidR="00C04868">
        <w:rPr>
          <w:rFonts w:ascii="Times New Roman" w:eastAsia="SimSun" w:hAnsi="Times New Roman" w:cs="Times New Roman"/>
          <w:noProof/>
          <w:sz w:val="24"/>
          <w:szCs w:val="24"/>
        </w:rPr>
        <w:t>o</w:t>
      </w:r>
      <w:r w:rsidR="004D0BF1" w:rsidRPr="00C04868">
        <w:rPr>
          <w:rFonts w:ascii="Times New Roman" w:eastAsia="SimSun" w:hAnsi="Times New Roman" w:cs="Times New Roman"/>
          <w:noProof/>
          <w:sz w:val="24"/>
          <w:szCs w:val="24"/>
        </w:rPr>
        <w:t>colloids</w:t>
      </w:r>
      <w:r w:rsidR="004D0BF1" w:rsidRPr="00B970BC">
        <w:rPr>
          <w:rFonts w:ascii="Times New Roman" w:eastAsia="SimSun" w:hAnsi="Times New Roman" w:cs="Times New Roman"/>
          <w:sz w:val="24"/>
          <w:szCs w:val="24"/>
        </w:rPr>
        <w:t xml:space="preserve"> also have certain health benefits such as low-calorie content, blood sugar control, </w:t>
      </w:r>
      <w:r w:rsidR="007F0075">
        <w:rPr>
          <w:rFonts w:ascii="Times New Roman" w:eastAsia="SimSun" w:hAnsi="Times New Roman" w:cs="Times New Roman"/>
          <w:sz w:val="24"/>
          <w:szCs w:val="24"/>
        </w:rPr>
        <w:t xml:space="preserve">and </w:t>
      </w:r>
      <w:r w:rsidR="004D0BF1" w:rsidRPr="00B970BC">
        <w:rPr>
          <w:rFonts w:ascii="Times New Roman" w:eastAsia="SimSun" w:hAnsi="Times New Roman" w:cs="Times New Roman"/>
          <w:sz w:val="24"/>
          <w:szCs w:val="24"/>
        </w:rPr>
        <w:t xml:space="preserve">lowering cholesterol levels. </w:t>
      </w:r>
      <w:r w:rsidR="00403114" w:rsidRPr="00B970BC">
        <w:rPr>
          <w:rFonts w:ascii="Times New Roman" w:hAnsi="Times New Roman" w:cs="Times New Roman"/>
          <w:sz w:val="24"/>
          <w:szCs w:val="24"/>
        </w:rPr>
        <w:t xml:space="preserve">However, though some </w:t>
      </w:r>
      <w:r w:rsidR="007F16FE" w:rsidRPr="00B970BC">
        <w:rPr>
          <w:rFonts w:ascii="Times New Roman" w:hAnsi="Times New Roman" w:cs="Times New Roman"/>
          <w:sz w:val="24"/>
          <w:szCs w:val="24"/>
        </w:rPr>
        <w:t>fundamental understanding and</w:t>
      </w:r>
      <w:r w:rsidR="00403114" w:rsidRPr="00B970BC">
        <w:rPr>
          <w:rFonts w:ascii="Times New Roman" w:hAnsi="Times New Roman" w:cs="Times New Roman"/>
          <w:sz w:val="24"/>
          <w:szCs w:val="24"/>
        </w:rPr>
        <w:t xml:space="preserve"> mechanisms are </w:t>
      </w:r>
      <w:r w:rsidR="007F16FE" w:rsidRPr="00B970BC">
        <w:rPr>
          <w:rFonts w:ascii="Times New Roman" w:hAnsi="Times New Roman" w:cs="Times New Roman"/>
          <w:sz w:val="24"/>
          <w:szCs w:val="24"/>
        </w:rPr>
        <w:t>reported based on the system with high moisture content, due to the complexity and variability of systems and limitation of testing methods</w:t>
      </w:r>
      <w:r w:rsidR="004D0BF1" w:rsidRPr="00B970BC">
        <w:rPr>
          <w:rFonts w:ascii="Times New Roman" w:hAnsi="Times New Roman" w:cs="Times New Roman"/>
          <w:sz w:val="24"/>
          <w:szCs w:val="24"/>
        </w:rPr>
        <w:t>, fundamental understandings to hydrocolloid-flour/starch system with medium water content are limited.</w:t>
      </w:r>
    </w:p>
    <w:p w:rsidR="00B970BC" w:rsidRPr="00B970BC" w:rsidRDefault="00B970BC" w:rsidP="00B970B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2B23" w:rsidRPr="00B970BC" w:rsidRDefault="00A82B23" w:rsidP="00B970B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0BC">
        <w:rPr>
          <w:rFonts w:ascii="Times New Roman" w:hAnsi="Times New Roman" w:cs="Times New Roman"/>
          <w:sz w:val="24"/>
          <w:szCs w:val="24"/>
        </w:rPr>
        <w:t xml:space="preserve">This study </w:t>
      </w:r>
      <w:r w:rsidR="007F0075">
        <w:rPr>
          <w:rFonts w:ascii="Times New Roman" w:hAnsi="Times New Roman" w:cs="Times New Roman"/>
          <w:sz w:val="24"/>
          <w:szCs w:val="24"/>
        </w:rPr>
        <w:t>investigates</w:t>
      </w:r>
      <w:r w:rsidRPr="00B970BC">
        <w:rPr>
          <w:rFonts w:ascii="Times New Roman" w:hAnsi="Times New Roman" w:cs="Times New Roman"/>
          <w:sz w:val="24"/>
          <w:szCs w:val="24"/>
        </w:rPr>
        <w:t xml:space="preserve"> </w:t>
      </w:r>
      <w:r w:rsidR="007F0075">
        <w:rPr>
          <w:rFonts w:ascii="Times New Roman" w:hAnsi="Times New Roman" w:cs="Times New Roman"/>
          <w:sz w:val="24"/>
          <w:szCs w:val="24"/>
        </w:rPr>
        <w:t>the</w:t>
      </w:r>
      <w:r w:rsidRPr="00B970BC">
        <w:rPr>
          <w:rFonts w:ascii="Times New Roman" w:hAnsi="Times New Roman" w:cs="Times New Roman"/>
          <w:sz w:val="24"/>
          <w:szCs w:val="24"/>
        </w:rPr>
        <w:t xml:space="preserve"> functionalities</w:t>
      </w:r>
      <w:r w:rsidR="004D0BF1" w:rsidRPr="00B970BC">
        <w:rPr>
          <w:rFonts w:ascii="Times New Roman" w:hAnsi="Times New Roman" w:cs="Times New Roman"/>
          <w:sz w:val="24"/>
          <w:szCs w:val="24"/>
        </w:rPr>
        <w:t xml:space="preserve"> of </w:t>
      </w:r>
      <w:r w:rsidR="004D0BF1" w:rsidRPr="00C04868">
        <w:rPr>
          <w:rFonts w:ascii="Times New Roman" w:hAnsi="Times New Roman" w:cs="Times New Roman"/>
          <w:noProof/>
          <w:sz w:val="24"/>
          <w:szCs w:val="24"/>
        </w:rPr>
        <w:t>methyl cellulose</w:t>
      </w:r>
      <w:r w:rsidR="004D0BF1" w:rsidRPr="00B970BC">
        <w:rPr>
          <w:rFonts w:ascii="Times New Roman" w:hAnsi="Times New Roman" w:cs="Times New Roman"/>
          <w:sz w:val="24"/>
          <w:szCs w:val="24"/>
        </w:rPr>
        <w:t xml:space="preserve"> (MC) and psyllium, as well as</w:t>
      </w:r>
      <w:r w:rsidR="009C2A60" w:rsidRPr="00B970BC">
        <w:rPr>
          <w:rFonts w:ascii="Times New Roman" w:hAnsi="Times New Roman" w:cs="Times New Roman"/>
          <w:sz w:val="24"/>
          <w:szCs w:val="24"/>
        </w:rPr>
        <w:t xml:space="preserve"> their</w:t>
      </w:r>
      <w:r w:rsidRPr="00B970BC">
        <w:rPr>
          <w:rFonts w:ascii="Times New Roman" w:hAnsi="Times New Roman" w:cs="Times New Roman"/>
          <w:sz w:val="24"/>
          <w:szCs w:val="24"/>
        </w:rPr>
        <w:t xml:space="preserve"> influences</w:t>
      </w:r>
      <w:r w:rsidR="002C793B" w:rsidRPr="00B970BC">
        <w:rPr>
          <w:rFonts w:ascii="Times New Roman" w:hAnsi="Times New Roman" w:cs="Times New Roman"/>
          <w:sz w:val="24"/>
          <w:szCs w:val="24"/>
        </w:rPr>
        <w:t xml:space="preserve"> on flour-water system</w:t>
      </w:r>
      <w:r w:rsidR="00CD1455" w:rsidRPr="00B970BC">
        <w:rPr>
          <w:rFonts w:ascii="Times New Roman" w:hAnsi="Times New Roman" w:cs="Times New Roman"/>
          <w:sz w:val="24"/>
          <w:szCs w:val="24"/>
        </w:rPr>
        <w:t>s with medium water content (50 to 60% of water)</w:t>
      </w:r>
      <w:r w:rsidR="002C793B" w:rsidRPr="00B970BC">
        <w:rPr>
          <w:rFonts w:ascii="Times New Roman" w:hAnsi="Times New Roman" w:cs="Times New Roman"/>
          <w:sz w:val="24"/>
          <w:szCs w:val="24"/>
        </w:rPr>
        <w:t>.</w:t>
      </w:r>
    </w:p>
    <w:p w:rsidR="00BE27CE" w:rsidRPr="00B970BC" w:rsidRDefault="002C793B" w:rsidP="00B970B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0BC">
        <w:rPr>
          <w:rFonts w:ascii="Times New Roman" w:hAnsi="Times New Roman" w:cs="Times New Roman"/>
          <w:sz w:val="24"/>
          <w:szCs w:val="24"/>
        </w:rPr>
        <w:t xml:space="preserve">The thermal gelation properties of </w:t>
      </w:r>
      <w:r w:rsidR="003B58DF" w:rsidRPr="00B970BC">
        <w:rPr>
          <w:rFonts w:ascii="Times New Roman" w:hAnsi="Times New Roman" w:cs="Times New Roman"/>
          <w:sz w:val="24"/>
          <w:szCs w:val="24"/>
        </w:rPr>
        <w:t>MC</w:t>
      </w:r>
      <w:r w:rsidRPr="00B970BC">
        <w:rPr>
          <w:rFonts w:ascii="Times New Roman" w:hAnsi="Times New Roman" w:cs="Times New Roman"/>
          <w:sz w:val="24"/>
          <w:szCs w:val="24"/>
        </w:rPr>
        <w:t xml:space="preserve"> and water mobility in psyllium solutions were investigated by measuring proton relaxation and the results </w:t>
      </w:r>
      <w:r w:rsidR="00C04868" w:rsidRPr="00C04868">
        <w:rPr>
          <w:rFonts w:ascii="Times New Roman" w:hAnsi="Times New Roman" w:cs="Times New Roman"/>
          <w:noProof/>
          <w:sz w:val="24"/>
          <w:szCs w:val="24"/>
        </w:rPr>
        <w:t>show</w:t>
      </w:r>
      <w:r w:rsidR="00C04868">
        <w:rPr>
          <w:rFonts w:ascii="Times New Roman" w:hAnsi="Times New Roman" w:cs="Times New Roman"/>
          <w:noProof/>
          <w:sz w:val="24"/>
          <w:szCs w:val="24"/>
        </w:rPr>
        <w:t>ed</w:t>
      </w:r>
      <w:r w:rsidRPr="00B970BC">
        <w:rPr>
          <w:rFonts w:ascii="Times New Roman" w:hAnsi="Times New Roman" w:cs="Times New Roman"/>
          <w:sz w:val="24"/>
          <w:szCs w:val="24"/>
        </w:rPr>
        <w:t xml:space="preserve"> that water mobility in MC solution increases when temperature increase</w:t>
      </w:r>
      <w:r w:rsidR="003B58DF" w:rsidRPr="00B970BC">
        <w:rPr>
          <w:rFonts w:ascii="Times New Roman" w:hAnsi="Times New Roman" w:cs="Times New Roman"/>
          <w:sz w:val="24"/>
          <w:szCs w:val="24"/>
        </w:rPr>
        <w:t>s</w:t>
      </w:r>
      <w:r w:rsidRPr="00B970BC">
        <w:rPr>
          <w:rFonts w:ascii="Times New Roman" w:hAnsi="Times New Roman" w:cs="Times New Roman"/>
          <w:sz w:val="24"/>
          <w:szCs w:val="24"/>
        </w:rPr>
        <w:t xml:space="preserve"> while water molecules </w:t>
      </w:r>
      <w:r w:rsidR="003B58DF" w:rsidRPr="00B970BC">
        <w:rPr>
          <w:rFonts w:ascii="Times New Roman" w:hAnsi="Times New Roman" w:cs="Times New Roman"/>
          <w:sz w:val="24"/>
          <w:szCs w:val="24"/>
        </w:rPr>
        <w:t xml:space="preserve">are </w:t>
      </w:r>
      <w:r w:rsidRPr="00B970BC">
        <w:rPr>
          <w:rFonts w:ascii="Times New Roman" w:hAnsi="Times New Roman" w:cs="Times New Roman"/>
          <w:sz w:val="24"/>
          <w:szCs w:val="24"/>
        </w:rPr>
        <w:t xml:space="preserve">trapped in </w:t>
      </w:r>
      <w:r w:rsidR="003B58DF" w:rsidRPr="00B970BC">
        <w:rPr>
          <w:rFonts w:ascii="Times New Roman" w:hAnsi="Times New Roman" w:cs="Times New Roman"/>
          <w:sz w:val="24"/>
          <w:szCs w:val="24"/>
        </w:rPr>
        <w:t xml:space="preserve">the </w:t>
      </w:r>
      <w:r w:rsidRPr="00B970BC">
        <w:rPr>
          <w:rFonts w:ascii="Times New Roman" w:hAnsi="Times New Roman" w:cs="Times New Roman"/>
          <w:sz w:val="24"/>
          <w:szCs w:val="24"/>
        </w:rPr>
        <w:t>MC network after thermal gelation</w:t>
      </w:r>
      <w:r w:rsidR="003B58DF" w:rsidRPr="00B970BC">
        <w:rPr>
          <w:rFonts w:ascii="Times New Roman" w:hAnsi="Times New Roman" w:cs="Times New Roman"/>
          <w:sz w:val="24"/>
          <w:szCs w:val="24"/>
        </w:rPr>
        <w:t>,</w:t>
      </w:r>
      <w:r w:rsidRPr="00B970BC">
        <w:rPr>
          <w:rFonts w:ascii="Times New Roman" w:hAnsi="Times New Roman" w:cs="Times New Roman"/>
          <w:sz w:val="24"/>
          <w:szCs w:val="24"/>
        </w:rPr>
        <w:t xml:space="preserve"> with </w:t>
      </w:r>
      <w:r w:rsidR="003B58DF" w:rsidRPr="00B970BC">
        <w:rPr>
          <w:rFonts w:ascii="Times New Roman" w:hAnsi="Times New Roman" w:cs="Times New Roman"/>
          <w:sz w:val="24"/>
          <w:szCs w:val="24"/>
        </w:rPr>
        <w:t xml:space="preserve">a </w:t>
      </w:r>
      <w:r w:rsidRPr="00B970BC">
        <w:rPr>
          <w:rFonts w:ascii="Times New Roman" w:hAnsi="Times New Roman" w:cs="Times New Roman"/>
          <w:sz w:val="24"/>
          <w:szCs w:val="24"/>
        </w:rPr>
        <w:t>mobility decrease. A strong</w:t>
      </w:r>
      <w:r w:rsidR="00936162" w:rsidRPr="00B970BC">
        <w:rPr>
          <w:rFonts w:ascii="Times New Roman" w:hAnsi="Times New Roman" w:cs="Times New Roman"/>
          <w:sz w:val="24"/>
          <w:szCs w:val="24"/>
        </w:rPr>
        <w:t>er</w:t>
      </w:r>
      <w:r w:rsidRPr="00B970BC">
        <w:rPr>
          <w:rFonts w:ascii="Times New Roman" w:hAnsi="Times New Roman" w:cs="Times New Roman"/>
          <w:sz w:val="24"/>
          <w:szCs w:val="24"/>
        </w:rPr>
        <w:t xml:space="preserve"> water binding ability of psyllium </w:t>
      </w:r>
      <w:r w:rsidR="003B58DF" w:rsidRPr="00B970BC">
        <w:rPr>
          <w:rFonts w:ascii="Times New Roman" w:hAnsi="Times New Roman" w:cs="Times New Roman"/>
          <w:sz w:val="24"/>
          <w:szCs w:val="24"/>
        </w:rPr>
        <w:t>is seen</w:t>
      </w:r>
      <w:r w:rsidRPr="00B970BC">
        <w:rPr>
          <w:rFonts w:ascii="Times New Roman" w:hAnsi="Times New Roman" w:cs="Times New Roman"/>
          <w:sz w:val="24"/>
          <w:szCs w:val="24"/>
        </w:rPr>
        <w:t xml:space="preserve">. </w:t>
      </w:r>
      <w:r w:rsidR="00936162" w:rsidRPr="00B970BC">
        <w:rPr>
          <w:rFonts w:ascii="Times New Roman" w:hAnsi="Times New Roman" w:cs="Times New Roman"/>
          <w:sz w:val="24"/>
          <w:szCs w:val="24"/>
        </w:rPr>
        <w:t>In terms of rheological properties of flour-water systems at room temperature (20°C), MC increased damping factors (</w:t>
      </w:r>
      <w:proofErr w:type="spellStart"/>
      <w:r w:rsidR="00936162" w:rsidRPr="00B970BC">
        <w:rPr>
          <w:rFonts w:ascii="Times New Roman" w:hAnsi="Times New Roman" w:cs="Times New Roman"/>
          <w:sz w:val="24"/>
          <w:szCs w:val="24"/>
        </w:rPr>
        <w:t>tanδ</w:t>
      </w:r>
      <w:proofErr w:type="spellEnd"/>
      <w:r w:rsidR="00936162" w:rsidRPr="00B970BC">
        <w:rPr>
          <w:rFonts w:ascii="Times New Roman" w:hAnsi="Times New Roman" w:cs="Times New Roman"/>
          <w:sz w:val="24"/>
          <w:szCs w:val="24"/>
        </w:rPr>
        <w:t xml:space="preserve">) while </w:t>
      </w:r>
      <w:r w:rsidR="00130B32" w:rsidRPr="00B970BC">
        <w:rPr>
          <w:rFonts w:ascii="Times New Roman" w:hAnsi="Times New Roman" w:cs="Times New Roman"/>
          <w:sz w:val="24"/>
          <w:szCs w:val="24"/>
        </w:rPr>
        <w:t xml:space="preserve">psyllium showed no </w:t>
      </w:r>
      <w:r w:rsidR="007F0075">
        <w:rPr>
          <w:rFonts w:ascii="Times New Roman" w:hAnsi="Times New Roman" w:cs="Times New Roman"/>
          <w:sz w:val="24"/>
          <w:szCs w:val="24"/>
        </w:rPr>
        <w:t xml:space="preserve">such </w:t>
      </w:r>
      <w:r w:rsidR="00130B32" w:rsidRPr="00B970BC">
        <w:rPr>
          <w:rFonts w:ascii="Times New Roman" w:hAnsi="Times New Roman" w:cs="Times New Roman"/>
          <w:sz w:val="24"/>
          <w:szCs w:val="24"/>
        </w:rPr>
        <w:t>effects.</w:t>
      </w:r>
      <w:r w:rsidR="00936162" w:rsidRPr="00B970BC">
        <w:rPr>
          <w:rFonts w:ascii="Times New Roman" w:hAnsi="Times New Roman" w:cs="Times New Roman"/>
          <w:sz w:val="24"/>
          <w:szCs w:val="24"/>
        </w:rPr>
        <w:t xml:space="preserve"> </w:t>
      </w:r>
      <w:r w:rsidR="00AB107B" w:rsidRPr="00B970BC">
        <w:rPr>
          <w:rFonts w:ascii="Times New Roman" w:hAnsi="Times New Roman" w:cs="Times New Roman"/>
          <w:sz w:val="24"/>
          <w:szCs w:val="24"/>
        </w:rPr>
        <w:t>The influence of each hydrocolloid on the storage and loss moduli is depend</w:t>
      </w:r>
      <w:r w:rsidR="00E42C5B" w:rsidRPr="00B970BC">
        <w:rPr>
          <w:rFonts w:ascii="Times New Roman" w:hAnsi="Times New Roman" w:cs="Times New Roman"/>
          <w:sz w:val="24"/>
          <w:szCs w:val="24"/>
        </w:rPr>
        <w:t xml:space="preserve">ent on the water amount in </w:t>
      </w:r>
      <w:r w:rsidR="00E42C5B" w:rsidRPr="00C04868">
        <w:rPr>
          <w:rFonts w:ascii="Times New Roman" w:hAnsi="Times New Roman" w:cs="Times New Roman"/>
          <w:noProof/>
          <w:sz w:val="24"/>
          <w:szCs w:val="24"/>
        </w:rPr>
        <w:t>ext</w:t>
      </w:r>
      <w:r w:rsidR="005B2D54">
        <w:rPr>
          <w:rFonts w:ascii="Times New Roman" w:hAnsi="Times New Roman" w:cs="Times New Roman"/>
          <w:noProof/>
          <w:sz w:val="24"/>
          <w:szCs w:val="24"/>
        </w:rPr>
        <w:t>ra</w:t>
      </w:r>
      <w:r w:rsidR="00AB107B" w:rsidRPr="00C04868">
        <w:rPr>
          <w:rFonts w:ascii="Times New Roman" w:hAnsi="Times New Roman" w:cs="Times New Roman"/>
          <w:noProof/>
          <w:sz w:val="24"/>
          <w:szCs w:val="24"/>
        </w:rPr>
        <w:t>granular</w:t>
      </w:r>
      <w:r w:rsidR="00AB107B" w:rsidRPr="00B970BC">
        <w:rPr>
          <w:rFonts w:ascii="Times New Roman" w:hAnsi="Times New Roman" w:cs="Times New Roman"/>
          <w:sz w:val="24"/>
          <w:szCs w:val="24"/>
        </w:rPr>
        <w:t xml:space="preserve"> spaces</w:t>
      </w:r>
      <w:r w:rsidR="00A56FE8" w:rsidRPr="00B970BC">
        <w:rPr>
          <w:rFonts w:ascii="Times New Roman" w:hAnsi="Times New Roman" w:cs="Times New Roman"/>
          <w:sz w:val="24"/>
          <w:szCs w:val="24"/>
        </w:rPr>
        <w:t>.</w:t>
      </w:r>
      <w:r w:rsidR="001636B4" w:rsidRPr="00B970BC">
        <w:rPr>
          <w:rFonts w:ascii="Times New Roman" w:hAnsi="Times New Roman" w:cs="Times New Roman"/>
          <w:sz w:val="24"/>
          <w:szCs w:val="24"/>
        </w:rPr>
        <w:t xml:space="preserve"> The monitoring of storage </w:t>
      </w:r>
      <w:r w:rsidR="001636B4" w:rsidRPr="00C04868">
        <w:rPr>
          <w:rFonts w:ascii="Times New Roman" w:hAnsi="Times New Roman" w:cs="Times New Roman"/>
          <w:noProof/>
          <w:sz w:val="24"/>
          <w:szCs w:val="24"/>
        </w:rPr>
        <w:t>modul</w:t>
      </w:r>
      <w:r w:rsidR="00C04868">
        <w:rPr>
          <w:rFonts w:ascii="Times New Roman" w:hAnsi="Times New Roman" w:cs="Times New Roman"/>
          <w:noProof/>
          <w:sz w:val="24"/>
          <w:szCs w:val="24"/>
        </w:rPr>
        <w:t>u</w:t>
      </w:r>
      <w:r w:rsidR="001636B4" w:rsidRPr="00C04868">
        <w:rPr>
          <w:rFonts w:ascii="Times New Roman" w:hAnsi="Times New Roman" w:cs="Times New Roman"/>
          <w:noProof/>
          <w:sz w:val="24"/>
          <w:szCs w:val="24"/>
        </w:rPr>
        <w:t>s</w:t>
      </w:r>
      <w:r w:rsidR="001636B4" w:rsidRPr="00B970BC">
        <w:rPr>
          <w:rFonts w:ascii="Times New Roman" w:hAnsi="Times New Roman" w:cs="Times New Roman"/>
          <w:sz w:val="24"/>
          <w:szCs w:val="24"/>
        </w:rPr>
        <w:t xml:space="preserve"> </w:t>
      </w:r>
      <w:r w:rsidR="00BE27CE" w:rsidRPr="00B970BC">
        <w:rPr>
          <w:rFonts w:ascii="Times New Roman" w:hAnsi="Times New Roman" w:cs="Times New Roman"/>
          <w:sz w:val="24"/>
          <w:szCs w:val="24"/>
        </w:rPr>
        <w:t xml:space="preserve">(G’) </w:t>
      </w:r>
      <w:r w:rsidR="001636B4" w:rsidRPr="00B970BC">
        <w:rPr>
          <w:rFonts w:ascii="Times New Roman" w:hAnsi="Times New Roman" w:cs="Times New Roman"/>
          <w:sz w:val="24"/>
          <w:szCs w:val="24"/>
        </w:rPr>
        <w:t>over temperature showed</w:t>
      </w:r>
      <w:r w:rsidR="00BE27CE" w:rsidRPr="00B970BC">
        <w:rPr>
          <w:rFonts w:ascii="Times New Roman" w:hAnsi="Times New Roman" w:cs="Times New Roman"/>
          <w:sz w:val="24"/>
          <w:szCs w:val="24"/>
        </w:rPr>
        <w:t xml:space="preserve"> similar results with </w:t>
      </w:r>
      <w:r w:rsidR="003B2983" w:rsidRPr="00B970BC">
        <w:rPr>
          <w:rFonts w:ascii="Times New Roman" w:hAnsi="Times New Roman" w:cs="Times New Roman"/>
          <w:sz w:val="24"/>
          <w:szCs w:val="24"/>
        </w:rPr>
        <w:fldChar w:fldCharType="begin"/>
      </w:r>
      <w:r w:rsidR="003B2983" w:rsidRPr="00B970BC">
        <w:rPr>
          <w:rFonts w:ascii="Times New Roman" w:hAnsi="Times New Roman" w:cs="Times New Roman"/>
          <w:sz w:val="24"/>
          <w:szCs w:val="24"/>
        </w:rPr>
        <w:instrText xml:space="preserve"> ADDIN EN.CITE &lt;EndNote&gt;&lt;Cite AuthorYear="1"&gt;&lt;Author&gt;Keetels&lt;/Author&gt;&lt;Year&gt;1996&lt;/Year&gt;&lt;RecNum&gt;102&lt;/RecNum&gt;&lt;DisplayText&gt;Keetels et al. (1996)&lt;/DisplayText&gt;&lt;record&gt;&lt;rec-number&gt;102&lt;/rec-number&gt;&lt;foreign-keys&gt;&lt;key app="EN" db-id="wrzrsfsrppfseuezawcx0r21wvvfvvza9dtt" timestamp="1464801180"&gt;102&lt;/key&gt;&lt;/foreign-keys&gt;&lt;ref-type name="Journal Article"&gt;17&lt;/ref-type&gt;&lt;contributors&gt;&lt;authors&gt;&lt;author&gt;Keetels, C. J. A. M.&lt;/author&gt;&lt;author&gt;vanVliet, T.&lt;/author&gt;&lt;author&gt;Walstra, P.&lt;/author&gt;&lt;/authors&gt;&lt;/contributors&gt;&lt;auth-address&gt;Agr Univ Wageningen, Dept Food Sci, Nl-6700 Ev Wageningen, Netherlands&lt;/auth-address&gt;&lt;titles&gt;&lt;title&gt;Gelation and retrogradation of concentrated starch systems .1. Gelation&lt;/title&gt;&lt;secondary-title&gt;Food Hydrocolloids&lt;/secondary-title&gt;&lt;alt-title&gt;Food Hydrocolloid&lt;/alt-title&gt;&lt;/titles&gt;&lt;periodical&gt;&lt;full-title&gt;Food Hydrocolloids&lt;/full-title&gt;&lt;abbr-1&gt;Food Hydrocolloid&lt;/abbr-1&gt;&lt;/periodical&gt;&lt;alt-periodical&gt;&lt;full-title&gt;Food Hydrocolloids&lt;/full-title&gt;&lt;abbr-1&gt;Food Hydrocolloid&lt;/abbr-1&gt;&lt;/alt-periodical&gt;&lt;pages&gt;343-353&lt;/pages&gt;&lt;volume&gt;10&lt;/volume&gt;&lt;number&gt;3&lt;/number&gt;&lt;keywords&gt;&lt;keyword&gt;rheological properties&lt;/keyword&gt;&lt;keyword&gt;viscoelastic behavior&lt;/keyword&gt;&lt;keyword&gt;microstructural changes&lt;/keyword&gt;&lt;keyword&gt;barley starches&lt;/keyword&gt;&lt;keyword&gt;chain-length&lt;/keyword&gt;&lt;keyword&gt;wheat-starch&lt;/keyword&gt;&lt;keyword&gt;amylopectin&lt;/keyword&gt;&lt;keyword&gt;amylose&lt;/keyword&gt;&lt;keyword&gt;potato&lt;/keyword&gt;&lt;keyword&gt;gelatinization&lt;/keyword&gt;&lt;/keywords&gt;&lt;dates&gt;&lt;year&gt;1996&lt;/year&gt;&lt;pub-dates&gt;&lt;date&gt;Jul&lt;/date&gt;&lt;/pub-dates&gt;&lt;/dates&gt;&lt;isbn&gt;0268-005x&lt;/isbn&gt;&lt;accession-num&gt;WOS:A1996VB80600011&lt;/accession-num&gt;&lt;urls&gt;&lt;related-urls&gt;&lt;url&gt;&amp;lt;Go to ISI&amp;gt;://WOS:A1996VB80600011&lt;/url&gt;&lt;/related-urls&gt;&lt;/urls&gt;&lt;language&gt;English&lt;/language&gt;&lt;/record&gt;&lt;/Cite&gt;&lt;/EndNote&gt;</w:instrText>
      </w:r>
      <w:r w:rsidR="003B2983" w:rsidRPr="00B970BC">
        <w:rPr>
          <w:rFonts w:ascii="Times New Roman" w:hAnsi="Times New Roman" w:cs="Times New Roman"/>
          <w:sz w:val="24"/>
          <w:szCs w:val="24"/>
        </w:rPr>
        <w:fldChar w:fldCharType="separate"/>
      </w:r>
      <w:r w:rsidR="003B2983" w:rsidRPr="00B970BC">
        <w:rPr>
          <w:rFonts w:ascii="Times New Roman" w:hAnsi="Times New Roman" w:cs="Times New Roman"/>
          <w:noProof/>
          <w:sz w:val="24"/>
          <w:szCs w:val="24"/>
        </w:rPr>
        <w:t>Keetels et al. (1996)</w:t>
      </w:r>
      <w:r w:rsidR="003B2983" w:rsidRPr="00B970BC">
        <w:rPr>
          <w:rFonts w:ascii="Times New Roman" w:hAnsi="Times New Roman" w:cs="Times New Roman"/>
          <w:sz w:val="24"/>
          <w:szCs w:val="24"/>
        </w:rPr>
        <w:fldChar w:fldCharType="end"/>
      </w:r>
      <w:r w:rsidR="003B2983" w:rsidRPr="00B970BC">
        <w:rPr>
          <w:rFonts w:ascii="Times New Roman" w:hAnsi="Times New Roman" w:cs="Times New Roman"/>
          <w:sz w:val="24"/>
          <w:szCs w:val="24"/>
        </w:rPr>
        <w:t xml:space="preserve"> who worked on a higher water content.</w:t>
      </w:r>
      <w:r w:rsidR="001636B4" w:rsidRPr="00B970BC">
        <w:rPr>
          <w:rFonts w:ascii="Times New Roman" w:hAnsi="Times New Roman" w:cs="Times New Roman"/>
          <w:sz w:val="24"/>
          <w:szCs w:val="24"/>
        </w:rPr>
        <w:t xml:space="preserve"> </w:t>
      </w:r>
      <w:r w:rsidR="003B2983" w:rsidRPr="00B970BC">
        <w:rPr>
          <w:rFonts w:ascii="Times New Roman" w:hAnsi="Times New Roman" w:cs="Times New Roman"/>
          <w:sz w:val="24"/>
          <w:szCs w:val="24"/>
        </w:rPr>
        <w:t>An</w:t>
      </w:r>
      <w:r w:rsidR="00630F43" w:rsidRPr="00B970BC">
        <w:rPr>
          <w:rFonts w:ascii="Times New Roman" w:hAnsi="Times New Roman" w:cs="Times New Roman"/>
          <w:sz w:val="24"/>
          <w:szCs w:val="24"/>
        </w:rPr>
        <w:t xml:space="preserve"> </w:t>
      </w:r>
      <w:r w:rsidR="00AC1C87" w:rsidRPr="00B970BC">
        <w:rPr>
          <w:rFonts w:ascii="Times New Roman" w:hAnsi="Times New Roman" w:cs="Times New Roman"/>
          <w:sz w:val="24"/>
          <w:szCs w:val="24"/>
        </w:rPr>
        <w:t>increase of G’</w:t>
      </w:r>
      <w:r w:rsidR="00630F43" w:rsidRPr="00B970BC">
        <w:rPr>
          <w:rFonts w:ascii="Times New Roman" w:hAnsi="Times New Roman" w:cs="Times New Roman"/>
          <w:sz w:val="24"/>
          <w:szCs w:val="24"/>
        </w:rPr>
        <w:t xml:space="preserve"> with heating</w:t>
      </w:r>
      <w:r w:rsidR="00AC1C87" w:rsidRPr="00B970BC">
        <w:rPr>
          <w:rFonts w:ascii="Times New Roman" w:hAnsi="Times New Roman" w:cs="Times New Roman"/>
          <w:sz w:val="24"/>
          <w:szCs w:val="24"/>
        </w:rPr>
        <w:t xml:space="preserve">, </w:t>
      </w:r>
      <w:r w:rsidR="00BE27CE" w:rsidRPr="00B970BC">
        <w:rPr>
          <w:rFonts w:ascii="Times New Roman" w:hAnsi="Times New Roman" w:cs="Times New Roman"/>
          <w:sz w:val="24"/>
          <w:szCs w:val="24"/>
        </w:rPr>
        <w:t>which</w:t>
      </w:r>
      <w:r w:rsidR="005B2D54">
        <w:rPr>
          <w:rFonts w:ascii="Times New Roman" w:hAnsi="Times New Roman" w:cs="Times New Roman"/>
          <w:sz w:val="24"/>
          <w:szCs w:val="24"/>
        </w:rPr>
        <w:t xml:space="preserve"> is</w:t>
      </w:r>
      <w:r w:rsidR="00BE27CE" w:rsidRPr="00B970BC">
        <w:rPr>
          <w:rFonts w:ascii="Times New Roman" w:hAnsi="Times New Roman" w:cs="Times New Roman"/>
          <w:sz w:val="24"/>
          <w:szCs w:val="24"/>
        </w:rPr>
        <w:t xml:space="preserve"> possibly due to </w:t>
      </w:r>
      <w:r w:rsidR="00AC1C87" w:rsidRPr="00B970BC">
        <w:rPr>
          <w:rFonts w:ascii="Times New Roman" w:hAnsi="Times New Roman" w:cs="Times New Roman"/>
          <w:sz w:val="24"/>
          <w:szCs w:val="24"/>
        </w:rPr>
        <w:t>starch granules swell</w:t>
      </w:r>
      <w:r w:rsidR="00BE27CE" w:rsidRPr="00B970BC">
        <w:rPr>
          <w:rFonts w:ascii="Times New Roman" w:hAnsi="Times New Roman" w:cs="Times New Roman"/>
          <w:sz w:val="24"/>
          <w:szCs w:val="24"/>
        </w:rPr>
        <w:t>ing</w:t>
      </w:r>
      <w:r w:rsidR="00AC1C87" w:rsidRPr="00B970BC">
        <w:rPr>
          <w:rFonts w:ascii="Times New Roman" w:hAnsi="Times New Roman" w:cs="Times New Roman"/>
          <w:sz w:val="24"/>
          <w:szCs w:val="24"/>
        </w:rPr>
        <w:t>,</w:t>
      </w:r>
      <w:r w:rsidR="003B2983" w:rsidRPr="00B970BC">
        <w:rPr>
          <w:rFonts w:ascii="Times New Roman" w:hAnsi="Times New Roman" w:cs="Times New Roman"/>
          <w:sz w:val="24"/>
          <w:szCs w:val="24"/>
        </w:rPr>
        <w:t xml:space="preserve"> was observed </w:t>
      </w:r>
      <w:r w:rsidR="005B2D54">
        <w:rPr>
          <w:rFonts w:ascii="Times New Roman" w:hAnsi="Times New Roman" w:cs="Times New Roman"/>
          <w:sz w:val="24"/>
          <w:szCs w:val="24"/>
        </w:rPr>
        <w:t xml:space="preserve">until a </w:t>
      </w:r>
      <w:r w:rsidR="005B2D54" w:rsidRPr="00B970BC">
        <w:rPr>
          <w:rFonts w:ascii="Times New Roman" w:hAnsi="Times New Roman" w:cs="Times New Roman"/>
          <w:sz w:val="24"/>
          <w:szCs w:val="24"/>
        </w:rPr>
        <w:t>maximum</w:t>
      </w:r>
      <w:r w:rsidR="00AC1C87" w:rsidRPr="00B970BC">
        <w:rPr>
          <w:rFonts w:ascii="Times New Roman" w:hAnsi="Times New Roman" w:cs="Times New Roman"/>
          <w:sz w:val="24"/>
          <w:szCs w:val="24"/>
        </w:rPr>
        <w:t xml:space="preserve"> was</w:t>
      </w:r>
      <w:r w:rsidR="00BE27CE" w:rsidRPr="00B970BC">
        <w:rPr>
          <w:rFonts w:ascii="Times New Roman" w:hAnsi="Times New Roman" w:cs="Times New Roman"/>
          <w:sz w:val="24"/>
          <w:szCs w:val="24"/>
        </w:rPr>
        <w:t xml:space="preserve"> reached where granules </w:t>
      </w:r>
      <w:r w:rsidR="005B2D54">
        <w:rPr>
          <w:rFonts w:ascii="Times New Roman" w:hAnsi="Times New Roman" w:cs="Times New Roman"/>
          <w:sz w:val="24"/>
          <w:szCs w:val="24"/>
        </w:rPr>
        <w:t>became</w:t>
      </w:r>
      <w:r w:rsidR="00BE27CE" w:rsidRPr="00B970BC">
        <w:rPr>
          <w:rFonts w:ascii="Times New Roman" w:hAnsi="Times New Roman" w:cs="Times New Roman"/>
          <w:sz w:val="24"/>
          <w:szCs w:val="24"/>
        </w:rPr>
        <w:t xml:space="preserve"> closely packed. With further heating, starch granule softening </w:t>
      </w:r>
      <w:r w:rsidR="003B2983" w:rsidRPr="00B970BC">
        <w:rPr>
          <w:rFonts w:ascii="Times New Roman" w:hAnsi="Times New Roman" w:cs="Times New Roman"/>
          <w:sz w:val="24"/>
          <w:szCs w:val="24"/>
        </w:rPr>
        <w:t>appeared to</w:t>
      </w:r>
      <w:r w:rsidR="00BE27CE" w:rsidRPr="00B970BC">
        <w:rPr>
          <w:rFonts w:ascii="Times New Roman" w:hAnsi="Times New Roman" w:cs="Times New Roman"/>
          <w:sz w:val="24"/>
          <w:szCs w:val="24"/>
        </w:rPr>
        <w:t xml:space="preserve"> happened which lead</w:t>
      </w:r>
      <w:r w:rsidR="005B2D54">
        <w:rPr>
          <w:rFonts w:ascii="Times New Roman" w:hAnsi="Times New Roman" w:cs="Times New Roman"/>
          <w:sz w:val="24"/>
          <w:szCs w:val="24"/>
        </w:rPr>
        <w:t>s</w:t>
      </w:r>
      <w:r w:rsidR="00BE27CE" w:rsidRPr="00B970BC">
        <w:rPr>
          <w:rFonts w:ascii="Times New Roman" w:hAnsi="Times New Roman" w:cs="Times New Roman"/>
          <w:sz w:val="24"/>
          <w:szCs w:val="24"/>
        </w:rPr>
        <w:t xml:space="preserve"> to a decrease of G’.</w:t>
      </w:r>
      <w:r w:rsidR="0062318C" w:rsidRPr="00B970BC">
        <w:rPr>
          <w:rFonts w:ascii="Times New Roman" w:hAnsi="Times New Roman" w:cs="Times New Roman"/>
          <w:sz w:val="24"/>
          <w:szCs w:val="24"/>
        </w:rPr>
        <w:t xml:space="preserve"> Starch </w:t>
      </w:r>
      <w:r w:rsidR="0062318C" w:rsidRPr="00C04868">
        <w:rPr>
          <w:rFonts w:ascii="Times New Roman" w:hAnsi="Times New Roman" w:cs="Times New Roman"/>
          <w:noProof/>
          <w:sz w:val="24"/>
          <w:szCs w:val="24"/>
        </w:rPr>
        <w:t>r</w:t>
      </w:r>
      <w:r w:rsidR="00C04868">
        <w:rPr>
          <w:rFonts w:ascii="Times New Roman" w:hAnsi="Times New Roman" w:cs="Times New Roman"/>
          <w:noProof/>
          <w:sz w:val="24"/>
          <w:szCs w:val="24"/>
        </w:rPr>
        <w:t>e</w:t>
      </w:r>
      <w:r w:rsidR="0062318C" w:rsidRPr="00C04868">
        <w:rPr>
          <w:rFonts w:ascii="Times New Roman" w:hAnsi="Times New Roman" w:cs="Times New Roman"/>
          <w:noProof/>
          <w:sz w:val="24"/>
          <w:szCs w:val="24"/>
        </w:rPr>
        <w:t>trogradation</w:t>
      </w:r>
      <w:r w:rsidR="0062318C" w:rsidRPr="00B970BC">
        <w:rPr>
          <w:rFonts w:ascii="Times New Roman" w:hAnsi="Times New Roman" w:cs="Times New Roman"/>
          <w:sz w:val="24"/>
          <w:szCs w:val="24"/>
        </w:rPr>
        <w:t xml:space="preserve"> </w:t>
      </w:r>
      <w:r w:rsidR="0062318C" w:rsidRPr="00C04868">
        <w:rPr>
          <w:rFonts w:ascii="Times New Roman" w:hAnsi="Times New Roman" w:cs="Times New Roman"/>
          <w:noProof/>
          <w:sz w:val="24"/>
          <w:szCs w:val="24"/>
        </w:rPr>
        <w:t>w</w:t>
      </w:r>
      <w:r w:rsidR="00C04868">
        <w:rPr>
          <w:rFonts w:ascii="Times New Roman" w:hAnsi="Times New Roman" w:cs="Times New Roman"/>
          <w:noProof/>
          <w:sz w:val="24"/>
          <w:szCs w:val="24"/>
        </w:rPr>
        <w:t>as</w:t>
      </w:r>
      <w:r w:rsidR="0062318C" w:rsidRPr="00B970BC">
        <w:rPr>
          <w:rFonts w:ascii="Times New Roman" w:hAnsi="Times New Roman" w:cs="Times New Roman"/>
          <w:sz w:val="24"/>
          <w:szCs w:val="24"/>
        </w:rPr>
        <w:t xml:space="preserve"> observed with a G’ increase during cooling. </w:t>
      </w:r>
      <w:r w:rsidR="003B2983" w:rsidRPr="00B970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2318C" w:rsidRPr="00B970BC">
        <w:rPr>
          <w:rFonts w:ascii="Times New Roman" w:hAnsi="Times New Roman" w:cs="Times New Roman"/>
          <w:sz w:val="24"/>
          <w:szCs w:val="24"/>
        </w:rPr>
        <w:t xml:space="preserve">The additions of hydrocolloids had effects on </w:t>
      </w:r>
      <w:r w:rsidR="000648A7" w:rsidRPr="00B970BC">
        <w:rPr>
          <w:rFonts w:ascii="Times New Roman" w:hAnsi="Times New Roman" w:cs="Times New Roman"/>
          <w:sz w:val="24"/>
          <w:szCs w:val="24"/>
        </w:rPr>
        <w:t xml:space="preserve">initial G’ values, G’ increase, and maximum values, </w:t>
      </w:r>
      <w:r w:rsidR="005B2D54">
        <w:rPr>
          <w:rFonts w:ascii="Times New Roman" w:hAnsi="Times New Roman" w:cs="Times New Roman"/>
          <w:sz w:val="24"/>
          <w:szCs w:val="24"/>
        </w:rPr>
        <w:t>thought to be due to</w:t>
      </w:r>
      <w:r w:rsidR="000648A7" w:rsidRPr="00B970BC">
        <w:rPr>
          <w:rFonts w:ascii="Times New Roman" w:hAnsi="Times New Roman" w:cs="Times New Roman"/>
          <w:sz w:val="24"/>
          <w:szCs w:val="24"/>
        </w:rPr>
        <w:t xml:space="preserve"> water availability, space </w:t>
      </w:r>
      <w:r w:rsidR="0045462F" w:rsidRPr="00B970BC">
        <w:rPr>
          <w:rFonts w:ascii="Times New Roman" w:hAnsi="Times New Roman" w:cs="Times New Roman"/>
          <w:sz w:val="24"/>
          <w:szCs w:val="24"/>
        </w:rPr>
        <w:t>occupation</w:t>
      </w:r>
      <w:r w:rsidR="000648A7" w:rsidRPr="00B970BC">
        <w:rPr>
          <w:rFonts w:ascii="Times New Roman" w:hAnsi="Times New Roman" w:cs="Times New Roman"/>
          <w:sz w:val="24"/>
          <w:szCs w:val="24"/>
        </w:rPr>
        <w:t>, and the properties of hydrocolloids themselves. T</w:t>
      </w:r>
      <w:r w:rsidR="003B2983" w:rsidRPr="00B970BC">
        <w:rPr>
          <w:rFonts w:ascii="Times New Roman" w:hAnsi="Times New Roman" w:cs="Times New Roman"/>
          <w:sz w:val="24"/>
          <w:szCs w:val="24"/>
        </w:rPr>
        <w:t xml:space="preserve">here </w:t>
      </w:r>
      <w:r w:rsidR="000648A7" w:rsidRPr="00B970BC">
        <w:rPr>
          <w:rFonts w:ascii="Times New Roman" w:hAnsi="Times New Roman" w:cs="Times New Roman"/>
          <w:sz w:val="24"/>
          <w:szCs w:val="24"/>
        </w:rPr>
        <w:t>was</w:t>
      </w:r>
      <w:r w:rsidR="003B2983" w:rsidRPr="00B970BC">
        <w:rPr>
          <w:rFonts w:ascii="Times New Roman" w:hAnsi="Times New Roman" w:cs="Times New Roman"/>
          <w:sz w:val="24"/>
          <w:szCs w:val="24"/>
        </w:rPr>
        <w:t xml:space="preserve"> no obvious reduction in </w:t>
      </w:r>
      <w:proofErr w:type="spellStart"/>
      <w:r w:rsidR="003B2983" w:rsidRPr="00B970BC">
        <w:rPr>
          <w:rFonts w:ascii="Times New Roman" w:hAnsi="Times New Roman" w:cs="Times New Roman"/>
          <w:sz w:val="24"/>
          <w:szCs w:val="24"/>
        </w:rPr>
        <w:t>retrogradation</w:t>
      </w:r>
      <w:proofErr w:type="spellEnd"/>
      <w:r w:rsidR="003B2983" w:rsidRPr="00B970BC">
        <w:rPr>
          <w:rFonts w:ascii="Times New Roman" w:hAnsi="Times New Roman" w:cs="Times New Roman"/>
          <w:sz w:val="24"/>
          <w:szCs w:val="24"/>
        </w:rPr>
        <w:t xml:space="preserve"> rate</w:t>
      </w:r>
      <w:r w:rsidR="000648A7" w:rsidRPr="00B970BC">
        <w:rPr>
          <w:rFonts w:ascii="Times New Roman" w:hAnsi="Times New Roman" w:cs="Times New Roman"/>
          <w:sz w:val="24"/>
          <w:szCs w:val="24"/>
        </w:rPr>
        <w:t xml:space="preserve"> when psyllium was added.</w:t>
      </w:r>
      <w:r w:rsidR="003B2983" w:rsidRPr="00B970BC">
        <w:rPr>
          <w:rFonts w:ascii="Times New Roman" w:hAnsi="Times New Roman" w:cs="Times New Roman"/>
          <w:sz w:val="24"/>
          <w:szCs w:val="24"/>
        </w:rPr>
        <w:t xml:space="preserve"> The monitor of proton relaxation showed that </w:t>
      </w:r>
      <w:r w:rsidR="00E970CE" w:rsidRPr="00B970BC">
        <w:rPr>
          <w:rFonts w:ascii="Times New Roman" w:hAnsi="Times New Roman" w:cs="Times New Roman"/>
          <w:sz w:val="24"/>
          <w:szCs w:val="24"/>
        </w:rPr>
        <w:t>hydrocolloids reduced starch hydration</w:t>
      </w:r>
      <w:r w:rsidR="000F1DA0" w:rsidRPr="00B970BC">
        <w:rPr>
          <w:rFonts w:ascii="Times New Roman" w:hAnsi="Times New Roman" w:cs="Times New Roman"/>
          <w:sz w:val="24"/>
          <w:szCs w:val="24"/>
        </w:rPr>
        <w:t xml:space="preserve">, especially the water migration into </w:t>
      </w:r>
      <w:r w:rsidR="000F1DA0" w:rsidRPr="00C04868">
        <w:rPr>
          <w:rFonts w:ascii="Times New Roman" w:hAnsi="Times New Roman" w:cs="Times New Roman"/>
          <w:noProof/>
          <w:sz w:val="24"/>
          <w:szCs w:val="24"/>
        </w:rPr>
        <w:t>amorphous</w:t>
      </w:r>
      <w:r w:rsidR="000F1DA0" w:rsidRPr="00B970BC">
        <w:rPr>
          <w:rFonts w:ascii="Times New Roman" w:hAnsi="Times New Roman" w:cs="Times New Roman"/>
          <w:sz w:val="24"/>
          <w:szCs w:val="24"/>
        </w:rPr>
        <w:t xml:space="preserve"> area</w:t>
      </w:r>
      <w:r w:rsidR="005B2D54">
        <w:rPr>
          <w:rFonts w:ascii="Times New Roman" w:hAnsi="Times New Roman" w:cs="Times New Roman"/>
          <w:sz w:val="24"/>
          <w:szCs w:val="24"/>
        </w:rPr>
        <w:t>s</w:t>
      </w:r>
      <w:r w:rsidR="000F1DA0" w:rsidRPr="00B970BC">
        <w:rPr>
          <w:rFonts w:ascii="Times New Roman" w:hAnsi="Times New Roman" w:cs="Times New Roman"/>
          <w:sz w:val="24"/>
          <w:szCs w:val="24"/>
        </w:rPr>
        <w:t>,</w:t>
      </w:r>
      <w:r w:rsidR="00E970CE" w:rsidRPr="00B970BC">
        <w:rPr>
          <w:rFonts w:ascii="Times New Roman" w:hAnsi="Times New Roman" w:cs="Times New Roman"/>
          <w:sz w:val="24"/>
          <w:szCs w:val="24"/>
        </w:rPr>
        <w:t xml:space="preserve"> by competing for water</w:t>
      </w:r>
      <w:r w:rsidR="000F1DA0" w:rsidRPr="00B970BC">
        <w:rPr>
          <w:rFonts w:ascii="Times New Roman" w:hAnsi="Times New Roman" w:cs="Times New Roman"/>
          <w:sz w:val="24"/>
          <w:szCs w:val="24"/>
        </w:rPr>
        <w:t xml:space="preserve">. It </w:t>
      </w:r>
      <w:r w:rsidR="00E81B33" w:rsidRPr="00B970BC">
        <w:rPr>
          <w:rFonts w:ascii="Times New Roman" w:hAnsi="Times New Roman" w:cs="Times New Roman"/>
          <w:sz w:val="24"/>
          <w:szCs w:val="24"/>
        </w:rPr>
        <w:t>also showed the possibility</w:t>
      </w:r>
      <w:r w:rsidR="000F1DA0" w:rsidRPr="00B970BC">
        <w:rPr>
          <w:rFonts w:ascii="Times New Roman" w:hAnsi="Times New Roman" w:cs="Times New Roman"/>
          <w:sz w:val="24"/>
          <w:szCs w:val="24"/>
        </w:rPr>
        <w:t xml:space="preserve"> that </w:t>
      </w:r>
      <w:r w:rsidR="00E970CE" w:rsidRPr="00B970BC">
        <w:rPr>
          <w:rFonts w:ascii="Times New Roman" w:hAnsi="Times New Roman" w:cs="Times New Roman"/>
          <w:sz w:val="24"/>
          <w:szCs w:val="24"/>
        </w:rPr>
        <w:t>hydrocolloid</w:t>
      </w:r>
      <w:r w:rsidR="00E81B33" w:rsidRPr="00B970BC">
        <w:rPr>
          <w:rFonts w:ascii="Times New Roman" w:hAnsi="Times New Roman" w:cs="Times New Roman"/>
          <w:sz w:val="24"/>
          <w:szCs w:val="24"/>
        </w:rPr>
        <w:t>s</w:t>
      </w:r>
      <w:r w:rsidR="00E970CE" w:rsidRPr="00B970BC">
        <w:rPr>
          <w:rFonts w:ascii="Times New Roman" w:hAnsi="Times New Roman" w:cs="Times New Roman"/>
          <w:sz w:val="24"/>
          <w:szCs w:val="24"/>
        </w:rPr>
        <w:t xml:space="preserve"> </w:t>
      </w:r>
      <w:r w:rsidR="00E81B33" w:rsidRPr="00B970BC">
        <w:rPr>
          <w:rFonts w:ascii="Times New Roman" w:hAnsi="Times New Roman" w:cs="Times New Roman"/>
          <w:sz w:val="24"/>
          <w:szCs w:val="24"/>
        </w:rPr>
        <w:t xml:space="preserve">are </w:t>
      </w:r>
      <w:r w:rsidR="003B2983" w:rsidRPr="00B970BC">
        <w:rPr>
          <w:rFonts w:ascii="Times New Roman" w:hAnsi="Times New Roman" w:cs="Times New Roman"/>
          <w:sz w:val="24"/>
          <w:szCs w:val="24"/>
        </w:rPr>
        <w:t>able to preven</w:t>
      </w:r>
      <w:r w:rsidR="000F1DA0" w:rsidRPr="00B970BC">
        <w:rPr>
          <w:rFonts w:ascii="Times New Roman" w:hAnsi="Times New Roman" w:cs="Times New Roman"/>
          <w:sz w:val="24"/>
          <w:szCs w:val="24"/>
        </w:rPr>
        <w:t>t</w:t>
      </w:r>
      <w:r w:rsidR="003B2983" w:rsidRPr="00B970BC">
        <w:rPr>
          <w:rFonts w:ascii="Times New Roman" w:hAnsi="Times New Roman" w:cs="Times New Roman"/>
          <w:sz w:val="24"/>
          <w:szCs w:val="24"/>
        </w:rPr>
        <w:t xml:space="preserve"> </w:t>
      </w:r>
      <w:r w:rsidR="003B2983" w:rsidRPr="00C04868">
        <w:rPr>
          <w:rFonts w:ascii="Times New Roman" w:hAnsi="Times New Roman" w:cs="Times New Roman"/>
          <w:noProof/>
          <w:sz w:val="24"/>
          <w:szCs w:val="24"/>
        </w:rPr>
        <w:t>long</w:t>
      </w:r>
      <w:r w:rsidR="00C04868">
        <w:rPr>
          <w:rFonts w:ascii="Times New Roman" w:hAnsi="Times New Roman" w:cs="Times New Roman"/>
          <w:noProof/>
          <w:sz w:val="24"/>
          <w:szCs w:val="24"/>
        </w:rPr>
        <w:t>-</w:t>
      </w:r>
      <w:r w:rsidR="003B2983" w:rsidRPr="00C04868">
        <w:rPr>
          <w:rFonts w:ascii="Times New Roman" w:hAnsi="Times New Roman" w:cs="Times New Roman"/>
          <w:noProof/>
          <w:sz w:val="24"/>
          <w:szCs w:val="24"/>
        </w:rPr>
        <w:t>term</w:t>
      </w:r>
      <w:r w:rsidR="003B2983" w:rsidRPr="00B97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983" w:rsidRPr="00B970BC">
        <w:rPr>
          <w:rFonts w:ascii="Times New Roman" w:hAnsi="Times New Roman" w:cs="Times New Roman"/>
          <w:sz w:val="24"/>
          <w:szCs w:val="24"/>
        </w:rPr>
        <w:t>retrogradation</w:t>
      </w:r>
      <w:proofErr w:type="spellEnd"/>
      <w:r w:rsidR="003B2983" w:rsidRPr="00B970B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21AAC" w:rsidRPr="00B970BC" w:rsidRDefault="00A774AD" w:rsidP="00B970BC">
      <w:pPr>
        <w:pStyle w:val="EndNoteBibliography"/>
        <w:spacing w:after="0"/>
        <w:ind w:left="720" w:hanging="720"/>
        <w:rPr>
          <w:rFonts w:ascii="Times New Roman" w:hAnsi="Times New Roman" w:cs="Times New Roman"/>
          <w:szCs w:val="24"/>
        </w:rPr>
      </w:pPr>
      <w:r w:rsidRPr="00B970BC">
        <w:rPr>
          <w:rFonts w:ascii="Times New Roman" w:hAnsi="Times New Roman" w:cs="Times New Roman"/>
          <w:szCs w:val="24"/>
        </w:rPr>
        <w:fldChar w:fldCharType="begin"/>
      </w:r>
      <w:r w:rsidRPr="00B970BC">
        <w:rPr>
          <w:rFonts w:ascii="Times New Roman" w:hAnsi="Times New Roman" w:cs="Times New Roman"/>
          <w:szCs w:val="24"/>
        </w:rPr>
        <w:instrText xml:space="preserve"> ADDIN EN.SECTION.REFLIST </w:instrText>
      </w:r>
      <w:r w:rsidRPr="00B970BC">
        <w:rPr>
          <w:rFonts w:ascii="Times New Roman" w:hAnsi="Times New Roman" w:cs="Times New Roman"/>
          <w:szCs w:val="24"/>
        </w:rPr>
        <w:fldChar w:fldCharType="separate"/>
      </w:r>
      <w:r w:rsidR="00621AAC" w:rsidRPr="00B970BC">
        <w:rPr>
          <w:rFonts w:ascii="Times New Roman" w:hAnsi="Times New Roman" w:cs="Times New Roman"/>
          <w:szCs w:val="24"/>
        </w:rPr>
        <w:t xml:space="preserve">FOSTER, T. J. 2010. Technofunctionality of Hydrocolloids and Their Impact on Food Structure. </w:t>
      </w:r>
      <w:r w:rsidR="00621AAC" w:rsidRPr="00B970BC">
        <w:rPr>
          <w:rFonts w:ascii="Times New Roman" w:hAnsi="Times New Roman" w:cs="Times New Roman"/>
          <w:i/>
          <w:szCs w:val="24"/>
        </w:rPr>
        <w:t>Gums and Stabilisers for the Food Industry 15</w:t>
      </w:r>
      <w:r w:rsidR="00621AAC" w:rsidRPr="00B970BC">
        <w:rPr>
          <w:rFonts w:ascii="Times New Roman" w:hAnsi="Times New Roman" w:cs="Times New Roman"/>
          <w:b/>
          <w:szCs w:val="24"/>
        </w:rPr>
        <w:t>,</w:t>
      </w:r>
      <w:r w:rsidR="00621AAC" w:rsidRPr="00B970BC">
        <w:rPr>
          <w:rFonts w:ascii="Times New Roman" w:hAnsi="Times New Roman" w:cs="Times New Roman"/>
          <w:szCs w:val="24"/>
        </w:rPr>
        <w:t xml:space="preserve"> 103-112.</w:t>
      </w:r>
    </w:p>
    <w:p w:rsidR="00621AAC" w:rsidRPr="00B970BC" w:rsidRDefault="00621AAC" w:rsidP="00B970BC">
      <w:pPr>
        <w:pStyle w:val="EndNoteBibliography"/>
        <w:spacing w:after="0"/>
        <w:ind w:left="720" w:hanging="720"/>
        <w:rPr>
          <w:rFonts w:ascii="Times New Roman" w:hAnsi="Times New Roman" w:cs="Times New Roman"/>
          <w:szCs w:val="24"/>
        </w:rPr>
      </w:pPr>
      <w:r w:rsidRPr="00B970BC">
        <w:rPr>
          <w:rFonts w:ascii="Times New Roman" w:hAnsi="Times New Roman" w:cs="Times New Roman"/>
          <w:szCs w:val="24"/>
        </w:rPr>
        <w:t xml:space="preserve">KEETELS, C. J. A. M., VANVLIET, T. &amp; WALSTRA, P. 1996. Gelation and retrogradation of concentrated starch systems .1. Gelation. </w:t>
      </w:r>
      <w:r w:rsidRPr="00B970BC">
        <w:rPr>
          <w:rFonts w:ascii="Times New Roman" w:hAnsi="Times New Roman" w:cs="Times New Roman"/>
          <w:i/>
          <w:szCs w:val="24"/>
        </w:rPr>
        <w:t>Food Hydrocolloids,</w:t>
      </w:r>
      <w:r w:rsidRPr="00B970BC">
        <w:rPr>
          <w:rFonts w:ascii="Times New Roman" w:hAnsi="Times New Roman" w:cs="Times New Roman"/>
          <w:szCs w:val="24"/>
        </w:rPr>
        <w:t xml:space="preserve"> 10</w:t>
      </w:r>
      <w:r w:rsidRPr="00B970BC">
        <w:rPr>
          <w:rFonts w:ascii="Times New Roman" w:hAnsi="Times New Roman" w:cs="Times New Roman"/>
          <w:b/>
          <w:szCs w:val="24"/>
        </w:rPr>
        <w:t>,</w:t>
      </w:r>
      <w:r w:rsidRPr="00B970BC">
        <w:rPr>
          <w:rFonts w:ascii="Times New Roman" w:hAnsi="Times New Roman" w:cs="Times New Roman"/>
          <w:szCs w:val="24"/>
        </w:rPr>
        <w:t xml:space="preserve"> 343-353.</w:t>
      </w:r>
    </w:p>
    <w:p w:rsidR="004E51BC" w:rsidRPr="00B970BC" w:rsidRDefault="00A774AD" w:rsidP="00A47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0BC">
        <w:rPr>
          <w:rFonts w:ascii="Times New Roman" w:hAnsi="Times New Roman" w:cs="Times New Roman"/>
          <w:szCs w:val="24"/>
        </w:rPr>
        <w:fldChar w:fldCharType="end"/>
      </w:r>
      <w:r w:rsidR="00F929B8" w:rsidRPr="00B970BC">
        <w:rPr>
          <w:rFonts w:ascii="Times New Roman" w:hAnsi="Times New Roman" w:cs="Times New Roman"/>
          <w:sz w:val="24"/>
          <w:szCs w:val="24"/>
        </w:rPr>
        <w:fldChar w:fldCharType="begin"/>
      </w:r>
      <w:r w:rsidR="00F929B8" w:rsidRPr="00B970BC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="00F929B8" w:rsidRPr="00B970BC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4E51BC" w:rsidRPr="00B970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4C7" w:rsidRDefault="00A474C7" w:rsidP="00A474C7">
      <w:pPr>
        <w:spacing w:after="0" w:line="240" w:lineRule="auto"/>
      </w:pPr>
      <w:r>
        <w:separator/>
      </w:r>
    </w:p>
  </w:endnote>
  <w:endnote w:type="continuationSeparator" w:id="0">
    <w:p w:rsidR="00A474C7" w:rsidRDefault="00A474C7" w:rsidP="00A4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4C7" w:rsidRDefault="00A474C7" w:rsidP="00A474C7">
      <w:pPr>
        <w:spacing w:after="0" w:line="240" w:lineRule="auto"/>
      </w:pPr>
      <w:r>
        <w:separator/>
      </w:r>
    </w:p>
  </w:footnote>
  <w:footnote w:type="continuationSeparator" w:id="0">
    <w:p w:rsidR="00A474C7" w:rsidRDefault="00A474C7" w:rsidP="00A474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E3MbWwMDczMDcxNzRS0lEKTi0uzszPAykwqgUAJ4nrz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 Yi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rzrsfsrppfseuezawcx0r21wvvfvvza9dtt&quot;&gt;review&lt;record-ids&gt;&lt;item&gt;102&lt;/item&gt;&lt;item&gt;133&lt;/item&gt;&lt;/record-ids&gt;&lt;/item&gt;&lt;/Libraries&gt;"/>
    <w:docVar w:name="EN.ReferenceGroups" w:val="&lt;reference-groups&gt;&lt;reference-group&gt;&lt;kind&gt;1&lt;/kind&gt;&lt;heading&gt;Primary Sources&lt;/heading&gt;&lt;alignment&gt;-1&lt;/alignment&gt;&lt;records&gt;&lt;/records&gt;&lt;/reference-group&gt;&lt;reference-group&gt;&lt;kind&gt;1&lt;/kind&gt;&lt;heading&gt;Secondary Sources&lt;/heading&gt;&lt;alignment&gt;-1&lt;/alignment&gt;&lt;records&gt;&lt;/records&gt;&lt;/reference-group&gt;&lt;/reference-groups&gt;"/>
  </w:docVars>
  <w:rsids>
    <w:rsidRoot w:val="00CD3CB8"/>
    <w:rsid w:val="000648A7"/>
    <w:rsid w:val="0009180A"/>
    <w:rsid w:val="000A5657"/>
    <w:rsid w:val="000C7222"/>
    <w:rsid w:val="000D4482"/>
    <w:rsid w:val="000D652C"/>
    <w:rsid w:val="000E4681"/>
    <w:rsid w:val="000F1DA0"/>
    <w:rsid w:val="00102CE9"/>
    <w:rsid w:val="00104DBA"/>
    <w:rsid w:val="00112EE4"/>
    <w:rsid w:val="00130B32"/>
    <w:rsid w:val="001636B4"/>
    <w:rsid w:val="001C31CA"/>
    <w:rsid w:val="001C609C"/>
    <w:rsid w:val="001E35A9"/>
    <w:rsid w:val="001F217C"/>
    <w:rsid w:val="001F3956"/>
    <w:rsid w:val="00207F23"/>
    <w:rsid w:val="00220B73"/>
    <w:rsid w:val="00242F90"/>
    <w:rsid w:val="00273949"/>
    <w:rsid w:val="002C793B"/>
    <w:rsid w:val="002D6E6F"/>
    <w:rsid w:val="00307484"/>
    <w:rsid w:val="00332813"/>
    <w:rsid w:val="00341B30"/>
    <w:rsid w:val="003637A0"/>
    <w:rsid w:val="00363E9C"/>
    <w:rsid w:val="00385ADD"/>
    <w:rsid w:val="003B14C8"/>
    <w:rsid w:val="003B2983"/>
    <w:rsid w:val="003B58DF"/>
    <w:rsid w:val="003B7319"/>
    <w:rsid w:val="003D0396"/>
    <w:rsid w:val="00403114"/>
    <w:rsid w:val="0045462F"/>
    <w:rsid w:val="004C121B"/>
    <w:rsid w:val="004D0BF1"/>
    <w:rsid w:val="004E51BC"/>
    <w:rsid w:val="004F5D0D"/>
    <w:rsid w:val="00510786"/>
    <w:rsid w:val="005159F0"/>
    <w:rsid w:val="005431AE"/>
    <w:rsid w:val="005A1D72"/>
    <w:rsid w:val="005B2D54"/>
    <w:rsid w:val="005B5DA0"/>
    <w:rsid w:val="005E677C"/>
    <w:rsid w:val="006005B0"/>
    <w:rsid w:val="00621AAC"/>
    <w:rsid w:val="0062318C"/>
    <w:rsid w:val="00630F43"/>
    <w:rsid w:val="006671E8"/>
    <w:rsid w:val="006B4B3A"/>
    <w:rsid w:val="006C0A3B"/>
    <w:rsid w:val="006C6F48"/>
    <w:rsid w:val="006D14CC"/>
    <w:rsid w:val="00702582"/>
    <w:rsid w:val="00722D9D"/>
    <w:rsid w:val="007428DB"/>
    <w:rsid w:val="00795E9D"/>
    <w:rsid w:val="007E4070"/>
    <w:rsid w:val="007F0075"/>
    <w:rsid w:val="007F16FE"/>
    <w:rsid w:val="00820FCE"/>
    <w:rsid w:val="00824623"/>
    <w:rsid w:val="00824B14"/>
    <w:rsid w:val="0084787F"/>
    <w:rsid w:val="008A55D0"/>
    <w:rsid w:val="008C11AD"/>
    <w:rsid w:val="008E447A"/>
    <w:rsid w:val="00936162"/>
    <w:rsid w:val="009371B9"/>
    <w:rsid w:val="00944516"/>
    <w:rsid w:val="009464D5"/>
    <w:rsid w:val="009A07BC"/>
    <w:rsid w:val="009C2A60"/>
    <w:rsid w:val="00A131B6"/>
    <w:rsid w:val="00A474C7"/>
    <w:rsid w:val="00A56FE8"/>
    <w:rsid w:val="00A603FD"/>
    <w:rsid w:val="00A774AD"/>
    <w:rsid w:val="00A82B23"/>
    <w:rsid w:val="00AB107B"/>
    <w:rsid w:val="00AC1C87"/>
    <w:rsid w:val="00AC66CF"/>
    <w:rsid w:val="00B10AB5"/>
    <w:rsid w:val="00B1488E"/>
    <w:rsid w:val="00B20356"/>
    <w:rsid w:val="00B3342D"/>
    <w:rsid w:val="00B52FB9"/>
    <w:rsid w:val="00B970BC"/>
    <w:rsid w:val="00BE27CE"/>
    <w:rsid w:val="00C04868"/>
    <w:rsid w:val="00C8554B"/>
    <w:rsid w:val="00CA5920"/>
    <w:rsid w:val="00CD029B"/>
    <w:rsid w:val="00CD1455"/>
    <w:rsid w:val="00CD3CB8"/>
    <w:rsid w:val="00CF24FB"/>
    <w:rsid w:val="00D366AF"/>
    <w:rsid w:val="00D64124"/>
    <w:rsid w:val="00D861F7"/>
    <w:rsid w:val="00D9652B"/>
    <w:rsid w:val="00DD4FEB"/>
    <w:rsid w:val="00DF7414"/>
    <w:rsid w:val="00E06CD6"/>
    <w:rsid w:val="00E42C5B"/>
    <w:rsid w:val="00E81B33"/>
    <w:rsid w:val="00E838D5"/>
    <w:rsid w:val="00E852DD"/>
    <w:rsid w:val="00E970CE"/>
    <w:rsid w:val="00EC08DF"/>
    <w:rsid w:val="00EC220C"/>
    <w:rsid w:val="00ED2DD4"/>
    <w:rsid w:val="00F2414E"/>
    <w:rsid w:val="00F264E2"/>
    <w:rsid w:val="00F549B2"/>
    <w:rsid w:val="00F6218D"/>
    <w:rsid w:val="00F628BD"/>
    <w:rsid w:val="00F738DE"/>
    <w:rsid w:val="00F83C02"/>
    <w:rsid w:val="00F9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3EA6B-A5BF-46F3-953C-295EBCF0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3B14C8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B14C8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3B14C8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B14C8"/>
    <w:rPr>
      <w:rFonts w:ascii="Calibri" w:hAnsi="Calibri"/>
      <w:noProof/>
    </w:rPr>
  </w:style>
  <w:style w:type="character" w:styleId="Hyperlink">
    <w:name w:val="Hyperlink"/>
    <w:basedOn w:val="DefaultParagraphFont"/>
    <w:uiPriority w:val="99"/>
    <w:unhideWhenUsed/>
    <w:rsid w:val="003B14C8"/>
    <w:rPr>
      <w:color w:val="0563C1" w:themeColor="hyperlink"/>
      <w:u w:val="single"/>
    </w:rPr>
  </w:style>
  <w:style w:type="paragraph" w:customStyle="1" w:styleId="EndNoteCategoryHeading">
    <w:name w:val="EndNote Category Heading"/>
    <w:basedOn w:val="Normal"/>
    <w:link w:val="EndNoteCategoryHeadingChar"/>
    <w:rsid w:val="00A774AD"/>
    <w:pPr>
      <w:spacing w:before="120" w:after="120"/>
    </w:pPr>
    <w:rPr>
      <w:b/>
      <w:noProof/>
    </w:rPr>
  </w:style>
  <w:style w:type="character" w:customStyle="1" w:styleId="EndNoteCategoryHeadingChar">
    <w:name w:val="EndNote Category Heading Char"/>
    <w:basedOn w:val="DefaultParagraphFont"/>
    <w:link w:val="EndNoteCategoryHeading"/>
    <w:rsid w:val="00A774AD"/>
    <w:rPr>
      <w:b/>
      <w:noProof/>
    </w:rPr>
  </w:style>
  <w:style w:type="character" w:styleId="PlaceholderText">
    <w:name w:val="Placeholder Text"/>
    <w:basedOn w:val="DefaultParagraphFont"/>
    <w:uiPriority w:val="99"/>
    <w:semiHidden/>
    <w:rsid w:val="0093616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47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4C7"/>
  </w:style>
  <w:style w:type="paragraph" w:styleId="Footer">
    <w:name w:val="footer"/>
    <w:basedOn w:val="Normal"/>
    <w:link w:val="FooterChar"/>
    <w:uiPriority w:val="99"/>
    <w:unhideWhenUsed/>
    <w:rsid w:val="00A47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019FF-8FF3-4377-8B80-A228A3299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2512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YI</dc:creator>
  <cp:keywords/>
  <dc:description/>
  <cp:lastModifiedBy>REN YI</cp:lastModifiedBy>
  <cp:revision>21</cp:revision>
  <dcterms:created xsi:type="dcterms:W3CDTF">2016-11-07T12:13:00Z</dcterms:created>
  <dcterms:modified xsi:type="dcterms:W3CDTF">2016-12-16T11:49:00Z</dcterms:modified>
</cp:coreProperties>
</file>