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C2" w:rsidRDefault="00872FC2" w:rsidP="00AC13C7">
      <w:pPr>
        <w:jc w:val="center"/>
        <w:rPr>
          <w:rFonts w:ascii="Arial" w:hAnsi="Arial" w:cs="Arial"/>
          <w:b/>
          <w:sz w:val="32"/>
          <w:szCs w:val="32"/>
        </w:rPr>
      </w:pPr>
      <w:r w:rsidRPr="00872FC2">
        <w:rPr>
          <w:rFonts w:ascii="Arial" w:hAnsi="Arial" w:cs="Arial"/>
          <w:b/>
          <w:sz w:val="32"/>
          <w:szCs w:val="32"/>
        </w:rPr>
        <w:t xml:space="preserve">Use of </w:t>
      </w:r>
      <w:proofErr w:type="spellStart"/>
      <w:r w:rsidRPr="00872FC2">
        <w:rPr>
          <w:rFonts w:ascii="Arial" w:hAnsi="Arial" w:cs="Arial"/>
          <w:b/>
          <w:sz w:val="32"/>
          <w:szCs w:val="32"/>
        </w:rPr>
        <w:t>gelatins</w:t>
      </w:r>
      <w:proofErr w:type="spellEnd"/>
      <w:r w:rsidRPr="00872FC2">
        <w:rPr>
          <w:rFonts w:ascii="Arial" w:hAnsi="Arial" w:cs="Arial"/>
          <w:b/>
          <w:sz w:val="32"/>
          <w:szCs w:val="32"/>
        </w:rPr>
        <w:t xml:space="preserve"> and </w:t>
      </w:r>
      <w:proofErr w:type="spellStart"/>
      <w:r w:rsidRPr="00872FC2">
        <w:rPr>
          <w:rFonts w:ascii="Arial" w:hAnsi="Arial" w:cs="Arial"/>
          <w:b/>
          <w:sz w:val="32"/>
          <w:szCs w:val="32"/>
        </w:rPr>
        <w:t>chitosans</w:t>
      </w:r>
      <w:proofErr w:type="spellEnd"/>
      <w:r w:rsidRPr="00872FC2">
        <w:rPr>
          <w:rFonts w:ascii="Arial" w:hAnsi="Arial" w:cs="Arial"/>
          <w:b/>
          <w:sz w:val="32"/>
          <w:szCs w:val="32"/>
        </w:rPr>
        <w:t xml:space="preserve"> encapsulating natural extracts for the development of active </w:t>
      </w:r>
      <w:proofErr w:type="gramStart"/>
      <w:r w:rsidRPr="00872FC2">
        <w:rPr>
          <w:rFonts w:ascii="Arial" w:hAnsi="Arial" w:cs="Arial"/>
          <w:b/>
          <w:sz w:val="32"/>
          <w:szCs w:val="32"/>
        </w:rPr>
        <w:t>bio-packaging</w:t>
      </w:r>
      <w:proofErr w:type="gramEnd"/>
      <w:r w:rsidRPr="00872FC2">
        <w:rPr>
          <w:rFonts w:ascii="Arial" w:hAnsi="Arial" w:cs="Arial"/>
          <w:b/>
          <w:sz w:val="32"/>
          <w:szCs w:val="32"/>
        </w:rPr>
        <w:t xml:space="preserve">: </w:t>
      </w:r>
    </w:p>
    <w:p w:rsidR="00AC13C7" w:rsidRPr="000A3E07" w:rsidRDefault="00872FC2" w:rsidP="00AC13C7">
      <w:pPr>
        <w:jc w:val="center"/>
        <w:rPr>
          <w:rFonts w:ascii="Arial" w:hAnsi="Arial" w:cs="Arial"/>
          <w:b/>
          <w:sz w:val="32"/>
          <w:szCs w:val="32"/>
        </w:rPr>
      </w:pPr>
      <w:proofErr w:type="gramStart"/>
      <w:r w:rsidRPr="00872FC2">
        <w:rPr>
          <w:rFonts w:ascii="Arial" w:hAnsi="Arial" w:cs="Arial"/>
          <w:b/>
          <w:sz w:val="32"/>
          <w:szCs w:val="32"/>
        </w:rPr>
        <w:t>a</w:t>
      </w:r>
      <w:proofErr w:type="gramEnd"/>
      <w:r w:rsidRPr="00872FC2">
        <w:rPr>
          <w:rFonts w:ascii="Arial" w:hAnsi="Arial" w:cs="Arial"/>
          <w:b/>
          <w:sz w:val="32"/>
          <w:szCs w:val="32"/>
        </w:rPr>
        <w:t xml:space="preserve"> review and latest results</w:t>
      </w:r>
    </w:p>
    <w:p w:rsidR="00AC13C7" w:rsidRPr="000A3E07" w:rsidRDefault="00AC13C7" w:rsidP="00AC13C7">
      <w:pPr>
        <w:jc w:val="center"/>
        <w:rPr>
          <w:rFonts w:ascii="Arial" w:hAnsi="Arial" w:cs="Arial"/>
          <w:b/>
          <w:sz w:val="28"/>
        </w:rPr>
      </w:pPr>
    </w:p>
    <w:p w:rsidR="00AC13C7" w:rsidRPr="000A3E07" w:rsidRDefault="00AC13C7" w:rsidP="00AC13C7">
      <w:pPr>
        <w:jc w:val="center"/>
        <w:rPr>
          <w:rFonts w:ascii="Arial" w:hAnsi="Arial" w:cs="Arial"/>
          <w:b/>
          <w:sz w:val="28"/>
        </w:rPr>
      </w:pPr>
    </w:p>
    <w:p w:rsidR="00AC13C7" w:rsidRPr="000A3E07" w:rsidRDefault="00AC13C7" w:rsidP="00AC13C7">
      <w:pPr>
        <w:jc w:val="center"/>
        <w:rPr>
          <w:bCs/>
        </w:rPr>
      </w:pPr>
      <w:r w:rsidRPr="000A3E07">
        <w:rPr>
          <w:bCs/>
        </w:rPr>
        <w:t>F.</w:t>
      </w:r>
      <w:r>
        <w:rPr>
          <w:bCs/>
        </w:rPr>
        <w:t xml:space="preserve"> </w:t>
      </w:r>
      <w:r w:rsidRPr="000A3E07">
        <w:rPr>
          <w:bCs/>
        </w:rPr>
        <w:t>Debeaufort</w:t>
      </w:r>
      <w:r w:rsidRPr="000A3E07">
        <w:rPr>
          <w:bCs/>
          <w:vertAlign w:val="superscript"/>
        </w:rPr>
        <w:t>1</w:t>
      </w:r>
      <w:proofErr w:type="gramStart"/>
      <w:r w:rsidRPr="000A3E07">
        <w:rPr>
          <w:bCs/>
          <w:vertAlign w:val="superscript"/>
        </w:rPr>
        <w:t>,2</w:t>
      </w:r>
      <w:proofErr w:type="gramEnd"/>
      <w:r w:rsidRPr="000A3E07">
        <w:rPr>
          <w:bCs/>
          <w:vertAlign w:val="superscript"/>
        </w:rPr>
        <w:t>*</w:t>
      </w:r>
      <w:r w:rsidRPr="000A3E07">
        <w:rPr>
          <w:bCs/>
        </w:rPr>
        <w:t xml:space="preserve"> </w:t>
      </w:r>
    </w:p>
    <w:p w:rsidR="00AC13C7" w:rsidRPr="000A3E07" w:rsidRDefault="00AC13C7" w:rsidP="00AC13C7">
      <w:pPr>
        <w:ind w:left="270" w:hanging="270"/>
        <w:jc w:val="center"/>
      </w:pPr>
    </w:p>
    <w:p w:rsidR="00AC13C7" w:rsidRPr="000A3E07" w:rsidRDefault="00AC13C7" w:rsidP="00AC13C7">
      <w:pPr>
        <w:rPr>
          <w:i/>
        </w:rPr>
      </w:pPr>
      <w:r w:rsidRPr="000A3E07">
        <w:rPr>
          <w:i/>
          <w:vertAlign w:val="superscript"/>
        </w:rPr>
        <w:t>1</w:t>
      </w:r>
      <w:r w:rsidRPr="000A3E07">
        <w:rPr>
          <w:i/>
        </w:rPr>
        <w:t xml:space="preserve">Univ. Bourgogne Franche-Comté/AgroSup Dijon, UMR PAM A02-102, Food and Wine Physical-Chemistry lab, 1 esplanade </w:t>
      </w:r>
      <w:proofErr w:type="spellStart"/>
      <w:r w:rsidRPr="000A3E07">
        <w:rPr>
          <w:i/>
        </w:rPr>
        <w:t>Erasme</w:t>
      </w:r>
      <w:proofErr w:type="spellEnd"/>
      <w:r w:rsidRPr="000A3E07">
        <w:rPr>
          <w:i/>
        </w:rPr>
        <w:t>, Dijon 21000, France</w:t>
      </w:r>
    </w:p>
    <w:p w:rsidR="00AC13C7" w:rsidRPr="000A3E07" w:rsidRDefault="00AC13C7" w:rsidP="00AC13C7">
      <w:pPr>
        <w:rPr>
          <w:i/>
        </w:rPr>
      </w:pPr>
      <w:r w:rsidRPr="000A3E07">
        <w:rPr>
          <w:i/>
          <w:vertAlign w:val="superscript"/>
        </w:rPr>
        <w:t>2</w:t>
      </w:r>
      <w:r w:rsidRPr="000A3E07">
        <w:rPr>
          <w:i/>
        </w:rPr>
        <w:t xml:space="preserve">IUT-Dijon-Auxerre </w:t>
      </w:r>
      <w:proofErr w:type="spellStart"/>
      <w:proofErr w:type="gramStart"/>
      <w:r w:rsidRPr="000A3E07">
        <w:rPr>
          <w:i/>
        </w:rPr>
        <w:t>Dpt</w:t>
      </w:r>
      <w:proofErr w:type="spellEnd"/>
      <w:proofErr w:type="gramEnd"/>
      <w:r w:rsidRPr="000A3E07">
        <w:rPr>
          <w:i/>
        </w:rPr>
        <w:t xml:space="preserve"> BioEngineering, 7 </w:t>
      </w:r>
      <w:proofErr w:type="spellStart"/>
      <w:r w:rsidRPr="000A3E07">
        <w:rPr>
          <w:i/>
        </w:rPr>
        <w:t>blvd</w:t>
      </w:r>
      <w:proofErr w:type="spellEnd"/>
      <w:r w:rsidRPr="000A3E07">
        <w:rPr>
          <w:i/>
        </w:rPr>
        <w:t xml:space="preserve"> Docteur Petitjean, Dijon Cedex 20178, France</w:t>
      </w:r>
    </w:p>
    <w:p w:rsidR="00AC13C7" w:rsidRPr="000A3E07" w:rsidRDefault="00AC13C7" w:rsidP="00AC13C7">
      <w:pPr>
        <w:tabs>
          <w:tab w:val="left" w:pos="425"/>
        </w:tabs>
        <w:spacing w:before="120"/>
        <w:rPr>
          <w:i/>
          <w:cs/>
          <w:lang w:val="de-DE"/>
        </w:rPr>
      </w:pPr>
      <w:r w:rsidRPr="000A3E07">
        <w:rPr>
          <w:i/>
        </w:rPr>
        <w:t xml:space="preserve">*Corresponding author. </w:t>
      </w:r>
      <w:r w:rsidRPr="00AC13C7">
        <w:rPr>
          <w:i/>
          <w:lang w:val="fr-FR"/>
        </w:rPr>
        <w:t xml:space="preserve">E-mail: </w:t>
      </w:r>
      <w:hyperlink r:id="rId5" w:history="1">
        <w:r w:rsidRPr="00AC13C7">
          <w:rPr>
            <w:rStyle w:val="Lienhypertexte"/>
            <w:i/>
            <w:lang w:val="fr-FR"/>
          </w:rPr>
          <w:t>frederic.debeaufort@u-bourgogne.fr</w:t>
        </w:r>
      </w:hyperlink>
    </w:p>
    <w:p w:rsidR="00AC13C7" w:rsidRPr="000A3E07" w:rsidRDefault="00AC13C7" w:rsidP="00AC13C7">
      <w:pPr>
        <w:rPr>
          <w:lang w:val="de-DE"/>
        </w:rPr>
      </w:pPr>
    </w:p>
    <w:p w:rsidR="00AC13C7" w:rsidRPr="00AC13C7" w:rsidRDefault="00AC13C7" w:rsidP="00911112">
      <w:pPr>
        <w:rPr>
          <w:lang w:val="fr-FR"/>
        </w:rPr>
      </w:pPr>
    </w:p>
    <w:p w:rsidR="005B4E88" w:rsidRPr="00C0760E" w:rsidRDefault="00562DC5" w:rsidP="005B4E88">
      <w:r w:rsidRPr="00C0760E">
        <w:t xml:space="preserve">Biopolymers are polymers produced by living organisms; in other words, they are polymeric bio-macromolecules. Biopolymers (also called renewable or biosourced polymers) are produced from biomass for use in the packaging industry. Most of the biopolymers are hydrocolloids as they are hygroscopic and </w:t>
      </w:r>
      <w:proofErr w:type="gramStart"/>
      <w:r w:rsidRPr="00C0760E">
        <w:t>totally</w:t>
      </w:r>
      <w:proofErr w:type="gramEnd"/>
      <w:r w:rsidRPr="00C0760E">
        <w:t xml:space="preserve"> or partly soluble in water and aqueous solution. </w:t>
      </w:r>
      <w:r w:rsidR="005B4E88" w:rsidRPr="00C0760E">
        <w:t xml:space="preserve">Biopolymers </w:t>
      </w:r>
      <w:proofErr w:type="gramStart"/>
      <w:r w:rsidR="005B4E88" w:rsidRPr="00C0760E">
        <w:t>are used</w:t>
      </w:r>
      <w:proofErr w:type="gramEnd"/>
      <w:r w:rsidR="005B4E88" w:rsidRPr="00C0760E">
        <w:t xml:space="preserve"> in industries as diverse as paper, plastics, packaging, food, textiles, pharmaceuticals, and cosmetics. Biopolymers are available in large quantities from renewable sources, while synthetic polymers </w:t>
      </w:r>
      <w:proofErr w:type="gramStart"/>
      <w:r w:rsidR="005B4E88" w:rsidRPr="00C0760E">
        <w:t>are produced</w:t>
      </w:r>
      <w:proofErr w:type="gramEnd"/>
      <w:r w:rsidR="005B4E88" w:rsidRPr="00C0760E">
        <w:t xml:space="preserve"> from non-renewable resources</w:t>
      </w:r>
      <w:r w:rsidR="00252FB1" w:rsidRPr="00C0760E">
        <w:t xml:space="preserve"> [1]</w:t>
      </w:r>
      <w:r w:rsidR="005B4E88" w:rsidRPr="00C0760E">
        <w:t xml:space="preserve">. According the social demands and the drawback of </w:t>
      </w:r>
      <w:proofErr w:type="spellStart"/>
      <w:r w:rsidR="005B4E88" w:rsidRPr="00C0760E">
        <w:t>petrosourced</w:t>
      </w:r>
      <w:proofErr w:type="spellEnd"/>
      <w:r w:rsidR="005B4E88" w:rsidRPr="00C0760E">
        <w:t xml:space="preserve"> plastics used for packaging (</w:t>
      </w:r>
      <w:proofErr w:type="spellStart"/>
      <w:r w:rsidR="005B4E88" w:rsidRPr="00C0760E">
        <w:t>microplastic</w:t>
      </w:r>
      <w:proofErr w:type="spellEnd"/>
      <w:r w:rsidR="005B4E88" w:rsidRPr="00C0760E">
        <w:t xml:space="preserve"> pollution), biopolymers have a great potential for production of safe and environmental friendly packaging materials.</w:t>
      </w:r>
      <w:r w:rsidR="00475457" w:rsidRPr="00C0760E">
        <w:t xml:space="preserve"> Hydrocolloids have been early proposed as food coatings since several centenary and more recently considered as edible packaging materials [</w:t>
      </w:r>
      <w:r w:rsidR="00D10443" w:rsidRPr="00C0760E">
        <w:t>2</w:t>
      </w:r>
      <w:proofErr w:type="gramStart"/>
      <w:r w:rsidR="00D10443" w:rsidRPr="00C0760E">
        <w:t>,3</w:t>
      </w:r>
      <w:proofErr w:type="gramEnd"/>
      <w:r w:rsidR="00475457" w:rsidRPr="00C0760E">
        <w:t>]</w:t>
      </w:r>
      <w:r w:rsidR="00384491" w:rsidRPr="00C0760E">
        <w:t xml:space="preserve">. </w:t>
      </w:r>
    </w:p>
    <w:p w:rsidR="005B4E88" w:rsidRPr="00C0760E" w:rsidRDefault="005B4E88" w:rsidP="005B4E88">
      <w:r w:rsidRPr="00C0760E">
        <w:t>The polysaccharides represent one of the most abundant industrial raw materials and</w:t>
      </w:r>
    </w:p>
    <w:p w:rsidR="005B4E88" w:rsidRPr="00C0760E" w:rsidRDefault="005B4E88" w:rsidP="005B4E88">
      <w:proofErr w:type="gramStart"/>
      <w:r w:rsidRPr="00C0760E">
        <w:t>have</w:t>
      </w:r>
      <w:proofErr w:type="gramEnd"/>
      <w:r w:rsidRPr="00C0760E">
        <w:t xml:space="preserve"> been the subject of intensive research due to their sustainability, biodegradability and</w:t>
      </w:r>
    </w:p>
    <w:p w:rsidR="00911112" w:rsidRPr="00C0760E" w:rsidRDefault="005B4E88" w:rsidP="005B4E88">
      <w:proofErr w:type="gramStart"/>
      <w:r w:rsidRPr="00C0760E">
        <w:t>bio-safety</w:t>
      </w:r>
      <w:proofErr w:type="gramEnd"/>
      <w:r w:rsidRPr="00C0760E">
        <w:t>. Among these, cellulose is the most abundant biopolymer on earth, and was one of the first biomaterial to produce packaging material well known as Cellophane® in late 19</w:t>
      </w:r>
      <w:r w:rsidRPr="00C0760E">
        <w:rPr>
          <w:vertAlign w:val="superscript"/>
        </w:rPr>
        <w:t>th</w:t>
      </w:r>
      <w:r w:rsidRPr="00C0760E">
        <w:t xml:space="preserve"> century. </w:t>
      </w:r>
      <w:r w:rsidR="008E6A6E" w:rsidRPr="00C0760E">
        <w:t xml:space="preserve">However, due to </w:t>
      </w:r>
      <w:r w:rsidR="00AC13C7" w:rsidRPr="00C0760E">
        <w:t>its</w:t>
      </w:r>
      <w:r w:rsidR="008E6A6E" w:rsidRPr="00C0760E">
        <w:t xml:space="preserve"> water sensitivity, it was substitute by petro-sourced synthetic polymers. </w:t>
      </w:r>
      <w:r w:rsidRPr="00C0760E">
        <w:t>The second most abundant</w:t>
      </w:r>
      <w:r w:rsidR="008E6A6E" w:rsidRPr="00C0760E">
        <w:t xml:space="preserve"> biopolymer envisaged for producing flexible packaging is starch, used lightly processed or chemically/enzymatically converted into </w:t>
      </w:r>
      <w:proofErr w:type="spellStart"/>
      <w:r w:rsidR="008E6A6E" w:rsidRPr="00C0760E">
        <w:t>polylactic</w:t>
      </w:r>
      <w:proofErr w:type="spellEnd"/>
      <w:r w:rsidR="008E6A6E" w:rsidRPr="00C0760E">
        <w:t xml:space="preserve"> acid (PLA), the leading biodegradable and biosourced flexible film commercialised. </w:t>
      </w:r>
      <w:r w:rsidR="00A255D9" w:rsidRPr="00C0760E">
        <w:t>However,</w:t>
      </w:r>
      <w:r w:rsidR="008E6A6E" w:rsidRPr="00C0760E">
        <w:t xml:space="preserve"> starch is also a crop production dedicated to food and feed. </w:t>
      </w:r>
    </w:p>
    <w:p w:rsidR="00884DC7" w:rsidRPr="00C0760E" w:rsidRDefault="008E6A6E" w:rsidP="004A2740">
      <w:r w:rsidRPr="00C0760E">
        <w:t xml:space="preserve">Dealing with chitin, the third most abundant biopolymer, it is the </w:t>
      </w:r>
      <w:proofErr w:type="spellStart"/>
      <w:r w:rsidRPr="00C0760E">
        <w:t>deacetylated</w:t>
      </w:r>
      <w:proofErr w:type="spellEnd"/>
      <w:r w:rsidRPr="00C0760E">
        <w:t xml:space="preserve"> form called </w:t>
      </w:r>
      <w:proofErr w:type="gramStart"/>
      <w:r w:rsidRPr="00C0760E">
        <w:t>chitosan which</w:t>
      </w:r>
      <w:proofErr w:type="gramEnd"/>
      <w:r w:rsidRPr="00C0760E">
        <w:t xml:space="preserve"> is the most promising biomaterial for packaging applications. Indeed, </w:t>
      </w:r>
      <w:r w:rsidR="00A255D9" w:rsidRPr="00C0760E">
        <w:t>2431</w:t>
      </w:r>
      <w:r w:rsidR="00884DC7" w:rsidRPr="00C0760E">
        <w:t xml:space="preserve"> publications relates to chitosan films</w:t>
      </w:r>
      <w:r w:rsidR="00AC13C7" w:rsidRPr="00C0760E">
        <w:t>/coatings</w:t>
      </w:r>
      <w:r w:rsidR="00884DC7" w:rsidRPr="00C0760E">
        <w:t xml:space="preserve"> in their title </w:t>
      </w:r>
      <w:r w:rsidR="00A255D9" w:rsidRPr="00C0760E">
        <w:t>since 1985</w:t>
      </w:r>
      <w:r w:rsidR="00884DC7" w:rsidRPr="00C0760E">
        <w:t xml:space="preserve">, and more than </w:t>
      </w:r>
      <w:r w:rsidR="00A255D9" w:rsidRPr="00C0760E">
        <w:t>25</w:t>
      </w:r>
      <w:r w:rsidR="00884DC7" w:rsidRPr="00C0760E">
        <w:t>0 for 2018</w:t>
      </w:r>
      <w:r w:rsidR="00252FB1" w:rsidRPr="00C0760E">
        <w:t xml:space="preserve"> [</w:t>
      </w:r>
      <w:r w:rsidR="00384491" w:rsidRPr="00C0760E">
        <w:t>4</w:t>
      </w:r>
      <w:r w:rsidR="00252FB1" w:rsidRPr="00C0760E">
        <w:t>]</w:t>
      </w:r>
      <w:r w:rsidR="00884DC7" w:rsidRPr="00C0760E">
        <w:t xml:space="preserve">. Among these papers, </w:t>
      </w:r>
      <w:r w:rsidR="00A255D9" w:rsidRPr="00C0760E">
        <w:t>more than half deal with edible films and coatings. Indeed, chitosan could be obtain</w:t>
      </w:r>
      <w:r w:rsidR="004A2740" w:rsidRPr="00C0760E">
        <w:t>ed</w:t>
      </w:r>
      <w:r w:rsidR="00A255D9" w:rsidRPr="00C0760E">
        <w:t xml:space="preserve"> from </w:t>
      </w:r>
      <w:r w:rsidR="004A2740" w:rsidRPr="00C0760E">
        <w:t xml:space="preserve">crustacean shells (waste from fish industry), insects exoskeleton (future protein source for human feeding), from fungi or from some plants. Chitosan and derivatives </w:t>
      </w:r>
      <w:proofErr w:type="gramStart"/>
      <w:r w:rsidR="004A2740" w:rsidRPr="00C0760E">
        <w:t>have been explored</w:t>
      </w:r>
      <w:proofErr w:type="gramEnd"/>
      <w:r w:rsidR="004A2740" w:rsidRPr="00C0760E">
        <w:t xml:space="preserve"> in the development of nanomaterials, </w:t>
      </w:r>
      <w:proofErr w:type="spellStart"/>
      <w:r w:rsidR="004A2740" w:rsidRPr="00C0760E">
        <w:t>bioadhesives</w:t>
      </w:r>
      <w:proofErr w:type="spellEnd"/>
      <w:r w:rsidR="004A2740" w:rsidRPr="00C0760E">
        <w:t xml:space="preserve">, edible films and coatings for food preservation, for packaging applications and as drug delivery and in medical devices. </w:t>
      </w:r>
      <w:proofErr w:type="gramStart"/>
      <w:r w:rsidR="004A2740" w:rsidRPr="00C0760E">
        <w:t xml:space="preserve">Chitosan is inexpensive, biodegradable, nontoxic and </w:t>
      </w:r>
      <w:proofErr w:type="spellStart"/>
      <w:r w:rsidR="004A2740" w:rsidRPr="00C0760E">
        <w:t>and</w:t>
      </w:r>
      <w:proofErr w:type="spellEnd"/>
      <w:r w:rsidR="004A2740" w:rsidRPr="00C0760E">
        <w:t xml:space="preserve"> possesses reactive amino groups that has shown to be useful in different areas as an antimicrobial and antioxidant compound, as an additive in food industry, as a hydrating agent in food and cosmetics, as a flocculating agent in wastewater treatment and more recently as a pharmaceutical </w:t>
      </w:r>
      <w:proofErr w:type="spellStart"/>
      <w:r w:rsidR="004A2740" w:rsidRPr="00C0760E">
        <w:t>bioagent</w:t>
      </w:r>
      <w:proofErr w:type="spellEnd"/>
      <w:r w:rsidR="004A2740" w:rsidRPr="00C0760E">
        <w:t xml:space="preserve"> in biomedicine</w:t>
      </w:r>
      <w:r w:rsidR="00AC13C7" w:rsidRPr="00C0760E">
        <w:t xml:space="preserve">, and as </w:t>
      </w:r>
      <w:r w:rsidR="006D1131" w:rsidRPr="00C0760E">
        <w:t xml:space="preserve">active </w:t>
      </w:r>
      <w:r w:rsidR="00AC13C7" w:rsidRPr="00C0760E">
        <w:t>film-forming agent</w:t>
      </w:r>
      <w:r w:rsidR="006D1131" w:rsidRPr="00C0760E">
        <w:t xml:space="preserve"> [5]</w:t>
      </w:r>
      <w:r w:rsidR="004A2740" w:rsidRPr="00C0760E">
        <w:t>.</w:t>
      </w:r>
      <w:proofErr w:type="gramEnd"/>
      <w:r w:rsidR="004A2740" w:rsidRPr="00C0760E">
        <w:t xml:space="preserve"> </w:t>
      </w:r>
    </w:p>
    <w:p w:rsidR="004A2740" w:rsidRPr="00C0760E" w:rsidRDefault="004A2740" w:rsidP="004A2740">
      <w:proofErr w:type="gramStart"/>
      <w:r w:rsidRPr="00C0760E">
        <w:lastRenderedPageBreak/>
        <w:t>Gelatin,</w:t>
      </w:r>
      <w:proofErr w:type="gramEnd"/>
      <w:r w:rsidRPr="00C0760E">
        <w:t xml:space="preserve"> is the most abundant protein biopolymer, extract from the denaturation of the collagen </w:t>
      </w:r>
      <w:r w:rsidR="00A81CFA" w:rsidRPr="00C0760E">
        <w:t>from principally</w:t>
      </w:r>
      <w:r w:rsidRPr="00C0760E">
        <w:t xml:space="preserve"> mammalian, </w:t>
      </w:r>
      <w:r w:rsidR="00A81CFA" w:rsidRPr="00C0760E">
        <w:t xml:space="preserve">fish and </w:t>
      </w:r>
      <w:r w:rsidRPr="00C0760E">
        <w:t>cephalopods. Gelatin has been used for long years ago in pharmaceutical formulation (capsules), cell culture and tissue engineering due to its excellent biocompatibility, ease of processing and availability at low cost. Since few years, it is envi</w:t>
      </w:r>
      <w:bookmarkStart w:id="0" w:name="_GoBack"/>
      <w:bookmarkEnd w:id="0"/>
      <w:r w:rsidRPr="00C0760E">
        <w:t>saged for packaging application because of it</w:t>
      </w:r>
      <w:r w:rsidR="00AC13C7" w:rsidRPr="00C0760E">
        <w:t>s very good</w:t>
      </w:r>
      <w:r w:rsidRPr="00C0760E">
        <w:t xml:space="preserve"> </w:t>
      </w:r>
      <w:proofErr w:type="spellStart"/>
      <w:r w:rsidRPr="00C0760E">
        <w:t>filmogenic</w:t>
      </w:r>
      <w:proofErr w:type="spellEnd"/>
      <w:r w:rsidRPr="00C0760E">
        <w:t xml:space="preserve"> properties</w:t>
      </w:r>
      <w:r w:rsidR="001F0DF7" w:rsidRPr="00C0760E">
        <w:t xml:space="preserve"> [6]</w:t>
      </w:r>
      <w:r w:rsidR="00AC13C7" w:rsidRPr="00C0760E">
        <w:t xml:space="preserve">. </w:t>
      </w:r>
      <w:proofErr w:type="gramStart"/>
      <w:r w:rsidR="00AC13C7" w:rsidRPr="00C0760E">
        <w:t>1069</w:t>
      </w:r>
      <w:proofErr w:type="gramEnd"/>
      <w:r w:rsidR="00AC13C7" w:rsidRPr="00C0760E">
        <w:t xml:space="preserve"> publications deals with gelatin films/coatings in the last 25 years, and 116 for only 1918</w:t>
      </w:r>
      <w:r w:rsidR="006D1131" w:rsidRPr="00C0760E">
        <w:t xml:space="preserve"> </w:t>
      </w:r>
      <w:r w:rsidR="006D1131" w:rsidRPr="00C0760E">
        <w:t>[4]</w:t>
      </w:r>
      <w:r w:rsidR="00AC13C7" w:rsidRPr="00C0760E">
        <w:t xml:space="preserve">. </w:t>
      </w:r>
    </w:p>
    <w:p w:rsidR="008E37CC" w:rsidRPr="00C0760E" w:rsidRDefault="008E37CC" w:rsidP="004A2740">
      <w:r w:rsidRPr="00C0760E">
        <w:t xml:space="preserve">Chitosan and gelatin are the most studied hydrocolloids for edible films coatings and applications. As their functional performances (barrier and mechanical properties) are too low to be competitive with synthetic </w:t>
      </w:r>
      <w:r w:rsidR="00A81CFA" w:rsidRPr="00C0760E">
        <w:t>petro-sourced</w:t>
      </w:r>
      <w:r w:rsidRPr="00C0760E">
        <w:t xml:space="preserve"> polymers, they are considered as carriers of active compounds to provide to packaging films active properties</w:t>
      </w:r>
      <w:r w:rsidR="006D1131" w:rsidRPr="00C0760E">
        <w:t xml:space="preserve"> [7</w:t>
      </w:r>
      <w:proofErr w:type="gramStart"/>
      <w:r w:rsidR="006D1131" w:rsidRPr="00C0760E">
        <w:t>,8</w:t>
      </w:r>
      <w:proofErr w:type="gramEnd"/>
      <w:r w:rsidR="006D1131" w:rsidRPr="00C0760E">
        <w:t>]</w:t>
      </w:r>
      <w:r w:rsidRPr="00C0760E">
        <w:t>. T</w:t>
      </w:r>
      <w:r w:rsidR="00A81CFA" w:rsidRPr="00C0760E">
        <w:t xml:space="preserve">heir edibility allows focusing toward applications </w:t>
      </w:r>
      <w:r w:rsidRPr="00C0760E">
        <w:t>a</w:t>
      </w:r>
      <w:r w:rsidR="00A81CFA" w:rsidRPr="00C0760E">
        <w:t>s</w:t>
      </w:r>
      <w:r w:rsidRPr="00C0760E">
        <w:t xml:space="preserve"> active packaging </w:t>
      </w:r>
      <w:r w:rsidR="00A81CFA" w:rsidRPr="00C0760E">
        <w:t xml:space="preserve">because both </w:t>
      </w:r>
      <w:proofErr w:type="spellStart"/>
      <w:r w:rsidR="00A81CFA" w:rsidRPr="00C0760E">
        <w:t>gelatins</w:t>
      </w:r>
      <w:proofErr w:type="spellEnd"/>
      <w:r w:rsidR="00A81CFA" w:rsidRPr="00C0760E">
        <w:t xml:space="preserve"> and </w:t>
      </w:r>
      <w:proofErr w:type="spellStart"/>
      <w:r w:rsidR="00A81CFA" w:rsidRPr="00C0760E">
        <w:t>chitosans</w:t>
      </w:r>
      <w:proofErr w:type="spellEnd"/>
      <w:r w:rsidR="00A81CFA" w:rsidRPr="00C0760E">
        <w:t xml:space="preserve"> respond to</w:t>
      </w:r>
      <w:r w:rsidRPr="00C0760E">
        <w:t xml:space="preserve"> </w:t>
      </w:r>
      <w:r w:rsidR="00A81CFA" w:rsidRPr="00C0760E">
        <w:t xml:space="preserve">the regulations on </w:t>
      </w:r>
      <w:r w:rsidRPr="00C0760E">
        <w:t xml:space="preserve">food contact materials with no limitation. </w:t>
      </w:r>
      <w:r w:rsidR="00A81CFA" w:rsidRPr="00C0760E">
        <w:t>Even though the natural extracts</w:t>
      </w:r>
      <w:r w:rsidR="00E86966" w:rsidRPr="00C0760E">
        <w:t xml:space="preserve"> and essential oils</w:t>
      </w:r>
      <w:r w:rsidR="00A81CFA" w:rsidRPr="00C0760E">
        <w:t>, from mainly plants but also from animals and microorganism</w:t>
      </w:r>
      <w:r w:rsidR="00E86966" w:rsidRPr="00C0760E">
        <w:t>s</w:t>
      </w:r>
      <w:r w:rsidR="00A81CFA" w:rsidRPr="00C0760E">
        <w:t xml:space="preserve">, are known since 4000 years, their use for food and packaging applications reborn in the last decade because of consumer demand for safer, sustainable and more natural products. These natural extracts could provide to active packaging various bio-active properties like antimicrobial, antioxidant, </w:t>
      </w:r>
      <w:r w:rsidR="00E86966" w:rsidRPr="00C0760E">
        <w:t>radical scaveng</w:t>
      </w:r>
      <w:r w:rsidR="0054510F" w:rsidRPr="00C0760E">
        <w:t>er</w:t>
      </w:r>
      <w:r w:rsidR="00E86966" w:rsidRPr="00C0760E">
        <w:t xml:space="preserve">, </w:t>
      </w:r>
      <w:r w:rsidR="00A81CFA" w:rsidRPr="00C0760E">
        <w:t xml:space="preserve">antifungal, </w:t>
      </w:r>
      <w:r w:rsidR="0054510F" w:rsidRPr="00C0760E">
        <w:t>enzyme inhibitor</w:t>
      </w:r>
      <w:r w:rsidR="00E86966" w:rsidRPr="00C0760E">
        <w:t xml:space="preserve">, </w:t>
      </w:r>
      <w:r w:rsidR="000531A8" w:rsidRPr="00C0760E">
        <w:t>anti</w:t>
      </w:r>
      <w:r w:rsidR="00252FB1" w:rsidRPr="00C0760E">
        <w:t>-adhesion of microbial biofilm</w:t>
      </w:r>
      <w:r w:rsidR="000531A8" w:rsidRPr="00C0760E">
        <w:t xml:space="preserve">, </w:t>
      </w:r>
      <w:r w:rsidR="00252FB1" w:rsidRPr="00C0760E">
        <w:t>etc.</w:t>
      </w:r>
      <w:r w:rsidR="000531A8" w:rsidRPr="00C0760E">
        <w:t xml:space="preserve"> </w:t>
      </w:r>
      <w:r w:rsidR="00475457" w:rsidRPr="00C0760E">
        <w:t>[</w:t>
      </w:r>
      <w:r w:rsidR="006E3FE1" w:rsidRPr="00C0760E">
        <w:t>9</w:t>
      </w:r>
      <w:proofErr w:type="gramStart"/>
      <w:r w:rsidR="006E3FE1" w:rsidRPr="00C0760E">
        <w:t>,10</w:t>
      </w:r>
      <w:proofErr w:type="gramEnd"/>
      <w:r w:rsidR="00475457" w:rsidRPr="00C0760E">
        <w:t>]</w:t>
      </w:r>
    </w:p>
    <w:p w:rsidR="004A2740" w:rsidRPr="00C0760E" w:rsidRDefault="004A2740" w:rsidP="005B4E88"/>
    <w:p w:rsidR="0005580F" w:rsidRPr="00C0760E" w:rsidRDefault="00884DC7" w:rsidP="005B4E88">
      <w:r w:rsidRPr="00C0760E">
        <w:t xml:space="preserve">The presentation will focus on </w:t>
      </w:r>
      <w:r w:rsidR="008E37CC" w:rsidRPr="00C0760E">
        <w:t xml:space="preserve">the literature survey </w:t>
      </w:r>
      <w:r w:rsidR="0005580F" w:rsidRPr="00C0760E">
        <w:t>on</w:t>
      </w:r>
      <w:r w:rsidR="00C0760E">
        <w:t xml:space="preserve"> the m</w:t>
      </w:r>
      <w:r w:rsidR="00C0760E" w:rsidRPr="00C0760E">
        <w:t xml:space="preserve">ain trends </w:t>
      </w:r>
      <w:r w:rsidR="00C0760E">
        <w:t xml:space="preserve">of investigation on </w:t>
      </w:r>
      <w:r w:rsidR="00C0760E" w:rsidRPr="00C0760E">
        <w:t>edible active films based on gelatin and chitosan</w:t>
      </w:r>
      <w:r w:rsidR="00C0760E" w:rsidRPr="00C0760E">
        <w:t xml:space="preserve"> </w:t>
      </w:r>
      <w:r w:rsidR="0005580F" w:rsidRPr="00C0760E">
        <w:t xml:space="preserve">and on the </w:t>
      </w:r>
      <w:r w:rsidR="00D10443" w:rsidRPr="00C0760E">
        <w:t>latest</w:t>
      </w:r>
      <w:r w:rsidR="0005580F" w:rsidRPr="00C0760E">
        <w:t xml:space="preserve"> results and applic</w:t>
      </w:r>
      <w:r w:rsidR="00C0760E">
        <w:t>ations including the following aspects</w:t>
      </w:r>
      <w:r w:rsidR="0005580F" w:rsidRPr="00C0760E">
        <w:t>:</w:t>
      </w:r>
    </w:p>
    <w:p w:rsidR="0005580F" w:rsidRPr="00C0760E" w:rsidRDefault="0005580F" w:rsidP="00C0760E">
      <w:pPr>
        <w:ind w:left="720"/>
      </w:pPr>
      <w:r w:rsidRPr="00C0760E">
        <w:t xml:space="preserve">Influence of raw material sources on properties </w:t>
      </w:r>
    </w:p>
    <w:p w:rsidR="0005580F" w:rsidRPr="00C0760E" w:rsidRDefault="0005580F" w:rsidP="00C0760E">
      <w:pPr>
        <w:ind w:left="720"/>
      </w:pPr>
      <w:r w:rsidRPr="00C0760E">
        <w:t xml:space="preserve">Enzymatic, chemical, physical </w:t>
      </w:r>
      <w:r w:rsidR="00D10443" w:rsidRPr="00C0760E">
        <w:t>(thermal</w:t>
      </w:r>
      <w:r w:rsidR="00C0760E">
        <w:t xml:space="preserve"> treatment</w:t>
      </w:r>
      <w:r w:rsidR="00D10443" w:rsidRPr="00C0760E">
        <w:t xml:space="preserve">, irradiation,) </w:t>
      </w:r>
      <w:r w:rsidRPr="00C0760E">
        <w:t>modifications to improve properties (mechanical, barrier, water solubility…)</w:t>
      </w:r>
    </w:p>
    <w:p w:rsidR="00AC13C7" w:rsidRPr="00C0760E" w:rsidRDefault="00D10443" w:rsidP="00C0760E">
      <w:pPr>
        <w:ind w:left="720"/>
      </w:pPr>
      <w:r w:rsidRPr="00C0760E">
        <w:t>Natural compounds incorporated, bioactivity and impact on edible film structure</w:t>
      </w:r>
    </w:p>
    <w:p w:rsidR="0063005D" w:rsidRPr="00C0760E" w:rsidRDefault="0063005D" w:rsidP="00C0760E">
      <w:pPr>
        <w:ind w:left="720"/>
      </w:pPr>
      <w:r w:rsidRPr="00C0760E">
        <w:t xml:space="preserve">Process of </w:t>
      </w:r>
      <w:proofErr w:type="gramStart"/>
      <w:r w:rsidR="00C0760E">
        <w:t xml:space="preserve">film </w:t>
      </w:r>
      <w:r w:rsidRPr="00C0760E">
        <w:t>making</w:t>
      </w:r>
      <w:proofErr w:type="gramEnd"/>
      <w:r w:rsidRPr="00C0760E">
        <w:t xml:space="preserve"> </w:t>
      </w:r>
      <w:r w:rsidR="00C0760E">
        <w:t xml:space="preserve">or </w:t>
      </w:r>
      <w:r w:rsidR="00C0760E">
        <w:t xml:space="preserve">coating </w:t>
      </w:r>
      <w:r w:rsidRPr="00C0760E">
        <w:t>application</w:t>
      </w:r>
      <w:r w:rsidR="00C0760E">
        <w:t>s</w:t>
      </w:r>
    </w:p>
    <w:p w:rsidR="00D10443" w:rsidRPr="00C0760E" w:rsidRDefault="00D10443" w:rsidP="00C0760E">
      <w:pPr>
        <w:ind w:left="720"/>
      </w:pPr>
      <w:r w:rsidRPr="00C0760E">
        <w:t>Mechanism of release of the bioactive</w:t>
      </w:r>
      <w:r w:rsidR="00C0760E">
        <w:t xml:space="preserve"> compounds </w:t>
      </w:r>
      <w:r w:rsidRPr="00C0760E">
        <w:t>according film properties and media</w:t>
      </w:r>
    </w:p>
    <w:p w:rsidR="00AC13C7" w:rsidRDefault="0063005D" w:rsidP="00C0760E">
      <w:pPr>
        <w:ind w:left="720"/>
      </w:pPr>
      <w:r w:rsidRPr="00C0760E">
        <w:t>Some examples of applications an</w:t>
      </w:r>
      <w:r w:rsidR="001F0DF7" w:rsidRPr="00C0760E">
        <w:t>d</w:t>
      </w:r>
      <w:r w:rsidRPr="00C0760E">
        <w:t xml:space="preserve"> </w:t>
      </w:r>
      <w:r w:rsidR="004B42DE" w:rsidRPr="00C0760E">
        <w:t>feasibility</w:t>
      </w:r>
    </w:p>
    <w:p w:rsidR="00AC13C7" w:rsidRDefault="00AC13C7" w:rsidP="005B4E88"/>
    <w:p w:rsidR="00AC13C7" w:rsidRDefault="00AC13C7" w:rsidP="005B4E88"/>
    <w:p w:rsidR="00AC13C7" w:rsidRPr="000A3E07" w:rsidRDefault="00AC13C7" w:rsidP="00AC13C7">
      <w:pPr>
        <w:rPr>
          <w:rFonts w:ascii="Arial" w:hAnsi="Arial" w:cs="Arial"/>
          <w:i/>
          <w:sz w:val="20"/>
          <w:szCs w:val="20"/>
        </w:rPr>
      </w:pPr>
      <w:r w:rsidRPr="000A3E07">
        <w:rPr>
          <w:rFonts w:ascii="Arial" w:hAnsi="Arial" w:cs="Arial"/>
          <w:i/>
          <w:sz w:val="20"/>
          <w:szCs w:val="20"/>
        </w:rPr>
        <w:t>References</w:t>
      </w:r>
    </w:p>
    <w:p w:rsidR="00A061CC" w:rsidRPr="00CD281C" w:rsidRDefault="00E86966" w:rsidP="00A061CC">
      <w:pPr>
        <w:ind w:left="284" w:hanging="284"/>
        <w:rPr>
          <w:rFonts w:ascii="Arial" w:hAnsi="Arial" w:cs="Arial"/>
          <w:sz w:val="20"/>
          <w:szCs w:val="20"/>
          <w:lang w:val="fr-FR"/>
        </w:rPr>
      </w:pPr>
      <w:r w:rsidRPr="00A061CC">
        <w:rPr>
          <w:rFonts w:ascii="Arial" w:hAnsi="Arial" w:cs="Arial"/>
          <w:sz w:val="20"/>
          <w:szCs w:val="20"/>
        </w:rPr>
        <w:t>[1]</w:t>
      </w:r>
      <w:r w:rsidR="00252FB1" w:rsidRPr="00A061CC">
        <w:rPr>
          <w:rFonts w:ascii="Arial" w:hAnsi="Arial" w:cs="Arial"/>
          <w:sz w:val="20"/>
          <w:szCs w:val="20"/>
        </w:rPr>
        <w:t xml:space="preserve"> </w:t>
      </w:r>
      <w:r w:rsidR="00A061CC">
        <w:rPr>
          <w:rFonts w:ascii="Arial" w:hAnsi="Arial" w:cs="Arial"/>
          <w:sz w:val="20"/>
          <w:szCs w:val="20"/>
        </w:rPr>
        <w:t xml:space="preserve">Weber C.J. </w:t>
      </w:r>
      <w:r w:rsidR="00A061CC" w:rsidRPr="00A061CC">
        <w:rPr>
          <w:rFonts w:ascii="Arial" w:hAnsi="Arial" w:cs="Arial"/>
          <w:i/>
          <w:sz w:val="20"/>
          <w:szCs w:val="20"/>
        </w:rPr>
        <w:t xml:space="preserve">“Biobased Packaging materials for the food industry – </w:t>
      </w:r>
      <w:proofErr w:type="spellStart"/>
      <w:r w:rsidR="00A061CC" w:rsidRPr="00A061CC">
        <w:rPr>
          <w:rFonts w:ascii="Arial" w:hAnsi="Arial" w:cs="Arial"/>
          <w:i/>
          <w:sz w:val="20"/>
          <w:szCs w:val="20"/>
        </w:rPr>
        <w:t>statuts</w:t>
      </w:r>
      <w:proofErr w:type="spellEnd"/>
      <w:r w:rsidR="00A061CC" w:rsidRPr="00A061CC">
        <w:rPr>
          <w:rFonts w:ascii="Arial" w:hAnsi="Arial" w:cs="Arial"/>
          <w:i/>
          <w:sz w:val="20"/>
          <w:szCs w:val="20"/>
        </w:rPr>
        <w:t xml:space="preserve"> and perspectives – A European concerted action</w:t>
      </w:r>
      <w:r w:rsidR="00A061CC">
        <w:rPr>
          <w:rFonts w:ascii="Arial" w:hAnsi="Arial" w:cs="Arial"/>
          <w:sz w:val="20"/>
          <w:szCs w:val="20"/>
        </w:rPr>
        <w:t xml:space="preserve">”. </w:t>
      </w:r>
      <w:r w:rsidR="00A061CC" w:rsidRPr="00CD281C">
        <w:rPr>
          <w:rFonts w:ascii="Arial" w:hAnsi="Arial" w:cs="Arial"/>
          <w:sz w:val="20"/>
          <w:szCs w:val="20"/>
          <w:lang w:val="fr-FR"/>
        </w:rPr>
        <w:t xml:space="preserve">EU </w:t>
      </w:r>
      <w:proofErr w:type="spellStart"/>
      <w:r w:rsidR="00A061CC" w:rsidRPr="00CD281C">
        <w:rPr>
          <w:rFonts w:ascii="Arial" w:hAnsi="Arial" w:cs="Arial"/>
          <w:sz w:val="20"/>
          <w:szCs w:val="20"/>
          <w:lang w:val="fr-FR"/>
        </w:rPr>
        <w:t>directorate</w:t>
      </w:r>
      <w:proofErr w:type="spellEnd"/>
      <w:r w:rsidR="00A061CC" w:rsidRPr="00CD281C">
        <w:rPr>
          <w:rFonts w:ascii="Arial" w:hAnsi="Arial" w:cs="Arial"/>
          <w:sz w:val="20"/>
          <w:szCs w:val="20"/>
          <w:lang w:val="fr-FR"/>
        </w:rPr>
        <w:t xml:space="preserve"> 12 publications, </w:t>
      </w:r>
      <w:r w:rsidR="00A061CC" w:rsidRPr="00CD281C">
        <w:rPr>
          <w:rFonts w:ascii="Arial" w:hAnsi="Arial" w:cs="Arial"/>
          <w:b/>
          <w:sz w:val="20"/>
          <w:szCs w:val="20"/>
          <w:lang w:val="fr-FR"/>
        </w:rPr>
        <w:t>2000</w:t>
      </w:r>
      <w:r w:rsidR="00A061CC" w:rsidRPr="00CD281C">
        <w:rPr>
          <w:rFonts w:ascii="Arial" w:hAnsi="Arial" w:cs="Arial"/>
          <w:sz w:val="20"/>
          <w:szCs w:val="20"/>
          <w:lang w:val="fr-FR"/>
        </w:rPr>
        <w:t xml:space="preserve">, </w:t>
      </w:r>
      <w:hyperlink r:id="rId6" w:history="1">
        <w:r w:rsidR="00CD281C" w:rsidRPr="00EB6C93">
          <w:rPr>
            <w:rStyle w:val="Lienhypertexte"/>
            <w:rFonts w:ascii="Arial" w:hAnsi="Arial" w:cs="Arial"/>
            <w:sz w:val="20"/>
            <w:szCs w:val="20"/>
            <w:lang w:val="fr-FR"/>
          </w:rPr>
          <w:t>http://www.biodeg.net/fichiers/Book%20on%20biopolymers%20(Eng).pdf</w:t>
        </w:r>
      </w:hyperlink>
      <w:r w:rsidR="00CD281C">
        <w:rPr>
          <w:rFonts w:ascii="Arial" w:hAnsi="Arial" w:cs="Arial"/>
          <w:sz w:val="20"/>
          <w:szCs w:val="20"/>
          <w:lang w:val="fr-FR"/>
        </w:rPr>
        <w:t xml:space="preserve"> </w:t>
      </w:r>
    </w:p>
    <w:p w:rsidR="00E86966" w:rsidRPr="00CD281C" w:rsidRDefault="00E86966" w:rsidP="00A061CC">
      <w:pPr>
        <w:ind w:left="284" w:hanging="284"/>
        <w:rPr>
          <w:rFonts w:ascii="Arial" w:hAnsi="Arial" w:cs="Arial"/>
          <w:sz w:val="20"/>
          <w:szCs w:val="20"/>
        </w:rPr>
      </w:pPr>
      <w:r w:rsidRPr="00CD281C">
        <w:rPr>
          <w:rFonts w:ascii="Arial" w:hAnsi="Arial" w:cs="Arial"/>
          <w:sz w:val="20"/>
          <w:szCs w:val="20"/>
        </w:rPr>
        <w:t>[2]</w:t>
      </w:r>
      <w:r w:rsidR="00D10443" w:rsidRPr="00CD281C">
        <w:rPr>
          <w:rFonts w:ascii="Arial" w:hAnsi="Arial" w:cs="Arial"/>
          <w:sz w:val="20"/>
          <w:szCs w:val="20"/>
        </w:rPr>
        <w:t xml:space="preserve"> </w:t>
      </w:r>
      <w:proofErr w:type="spellStart"/>
      <w:r w:rsidR="00CD281C" w:rsidRPr="00CD281C">
        <w:rPr>
          <w:rFonts w:ascii="Arial" w:hAnsi="Arial" w:cs="Arial"/>
          <w:sz w:val="20"/>
          <w:szCs w:val="20"/>
        </w:rPr>
        <w:t>Embuscado</w:t>
      </w:r>
      <w:proofErr w:type="spellEnd"/>
      <w:r w:rsidR="00CD281C" w:rsidRPr="00CD281C">
        <w:rPr>
          <w:rFonts w:ascii="Arial" w:hAnsi="Arial" w:cs="Arial"/>
          <w:sz w:val="20"/>
          <w:szCs w:val="20"/>
        </w:rPr>
        <w:t xml:space="preserve"> </w:t>
      </w:r>
      <w:r w:rsidR="00CD281C" w:rsidRPr="00CD281C">
        <w:rPr>
          <w:rFonts w:ascii="Arial" w:hAnsi="Arial" w:cs="Arial"/>
          <w:sz w:val="20"/>
          <w:szCs w:val="20"/>
        </w:rPr>
        <w:t>M.E., Huber</w:t>
      </w:r>
      <w:r w:rsidR="00CD281C">
        <w:rPr>
          <w:rFonts w:ascii="Arial" w:hAnsi="Arial" w:cs="Arial"/>
          <w:sz w:val="20"/>
          <w:szCs w:val="20"/>
        </w:rPr>
        <w:t xml:space="preserve"> </w:t>
      </w:r>
      <w:r w:rsidR="00CD281C" w:rsidRPr="00CD281C">
        <w:rPr>
          <w:rFonts w:ascii="Arial" w:hAnsi="Arial" w:cs="Arial"/>
          <w:sz w:val="20"/>
          <w:szCs w:val="20"/>
        </w:rPr>
        <w:t xml:space="preserve">K.C. </w:t>
      </w:r>
      <w:r w:rsidR="00CD281C">
        <w:rPr>
          <w:rFonts w:ascii="Arial" w:hAnsi="Arial" w:cs="Arial"/>
          <w:sz w:val="20"/>
          <w:szCs w:val="20"/>
        </w:rPr>
        <w:t>“</w:t>
      </w:r>
      <w:r w:rsidR="00CD281C" w:rsidRPr="00CD281C">
        <w:rPr>
          <w:rFonts w:ascii="Arial" w:hAnsi="Arial" w:cs="Arial"/>
          <w:sz w:val="20"/>
          <w:szCs w:val="20"/>
        </w:rPr>
        <w:t>Edible Films and Coatings for Food Applications</w:t>
      </w:r>
      <w:r w:rsidR="00CD281C">
        <w:rPr>
          <w:rFonts w:ascii="Arial" w:hAnsi="Arial" w:cs="Arial"/>
          <w:sz w:val="20"/>
          <w:szCs w:val="20"/>
        </w:rPr>
        <w:t>”,</w:t>
      </w:r>
      <w:r w:rsidR="00CD281C" w:rsidRPr="00CD281C">
        <w:rPr>
          <w:rFonts w:ascii="Arial" w:hAnsi="Arial" w:cs="Arial"/>
          <w:sz w:val="20"/>
          <w:szCs w:val="20"/>
        </w:rPr>
        <w:t xml:space="preserve"> Springer Science, </w:t>
      </w:r>
      <w:r w:rsidR="00CD281C" w:rsidRPr="00CD281C">
        <w:rPr>
          <w:rFonts w:ascii="Arial" w:hAnsi="Arial" w:cs="Arial"/>
          <w:b/>
          <w:sz w:val="20"/>
          <w:szCs w:val="20"/>
        </w:rPr>
        <w:t>2009</w:t>
      </w:r>
      <w:r w:rsidR="00CD281C" w:rsidRPr="00CD281C">
        <w:rPr>
          <w:rFonts w:ascii="Arial" w:hAnsi="Arial" w:cs="Arial"/>
          <w:sz w:val="20"/>
          <w:szCs w:val="20"/>
        </w:rPr>
        <w:t xml:space="preserve">, </w:t>
      </w:r>
      <w:r w:rsidR="00C0760E">
        <w:rPr>
          <w:rFonts w:ascii="Arial" w:hAnsi="Arial" w:cs="Arial"/>
          <w:sz w:val="20"/>
          <w:szCs w:val="20"/>
        </w:rPr>
        <w:t xml:space="preserve">Heidelberg, Germany, </w:t>
      </w:r>
      <w:r w:rsidR="00CD281C" w:rsidRPr="00CD281C">
        <w:rPr>
          <w:rFonts w:ascii="Arial" w:hAnsi="Arial" w:cs="Arial"/>
          <w:sz w:val="20"/>
          <w:szCs w:val="20"/>
        </w:rPr>
        <w:t xml:space="preserve">pp </w:t>
      </w:r>
      <w:r w:rsidR="00C0760E">
        <w:rPr>
          <w:rFonts w:ascii="Arial" w:hAnsi="Arial" w:cs="Arial"/>
          <w:sz w:val="20"/>
          <w:szCs w:val="20"/>
        </w:rPr>
        <w:t>4</w:t>
      </w:r>
      <w:r w:rsidR="00CD281C">
        <w:rPr>
          <w:rFonts w:ascii="Arial" w:hAnsi="Arial" w:cs="Arial"/>
          <w:sz w:val="20"/>
          <w:szCs w:val="20"/>
        </w:rPr>
        <w:t>16</w:t>
      </w:r>
    </w:p>
    <w:p w:rsidR="00AC13C7" w:rsidRPr="00A061CC" w:rsidRDefault="00E86966" w:rsidP="00A061CC">
      <w:pPr>
        <w:ind w:left="284" w:hanging="284"/>
        <w:rPr>
          <w:rFonts w:ascii="Arial" w:hAnsi="Arial" w:cs="Arial"/>
          <w:sz w:val="20"/>
          <w:szCs w:val="20"/>
        </w:rPr>
      </w:pPr>
      <w:r w:rsidRPr="00A061CC">
        <w:rPr>
          <w:rFonts w:ascii="Arial" w:hAnsi="Arial" w:cs="Arial"/>
          <w:sz w:val="20"/>
          <w:szCs w:val="20"/>
        </w:rPr>
        <w:t>[</w:t>
      </w:r>
      <w:r w:rsidR="00D10443" w:rsidRPr="00A061CC">
        <w:rPr>
          <w:rFonts w:ascii="Arial" w:hAnsi="Arial" w:cs="Arial"/>
          <w:sz w:val="20"/>
          <w:szCs w:val="20"/>
        </w:rPr>
        <w:t>3</w:t>
      </w:r>
      <w:r w:rsidRPr="00A061CC">
        <w:rPr>
          <w:rFonts w:ascii="Arial" w:hAnsi="Arial" w:cs="Arial"/>
          <w:sz w:val="20"/>
          <w:szCs w:val="20"/>
        </w:rPr>
        <w:t xml:space="preserve">] </w:t>
      </w:r>
      <w:r w:rsidR="00AC13C7" w:rsidRPr="00A061CC">
        <w:rPr>
          <w:rFonts w:ascii="Arial" w:hAnsi="Arial" w:cs="Arial"/>
          <w:sz w:val="20"/>
          <w:szCs w:val="20"/>
        </w:rPr>
        <w:t xml:space="preserve">Debeaufort F., Quezada-Gallo J.A., Voilley A. Edible films and </w:t>
      </w:r>
      <w:proofErr w:type="gramStart"/>
      <w:r w:rsidR="00AC13C7" w:rsidRPr="00A061CC">
        <w:rPr>
          <w:rFonts w:ascii="Arial" w:hAnsi="Arial" w:cs="Arial"/>
          <w:sz w:val="20"/>
          <w:szCs w:val="20"/>
        </w:rPr>
        <w:t>coatings :</w:t>
      </w:r>
      <w:proofErr w:type="gramEnd"/>
      <w:r w:rsidR="00AC13C7" w:rsidRPr="00A061CC">
        <w:rPr>
          <w:rFonts w:ascii="Arial" w:hAnsi="Arial" w:cs="Arial"/>
          <w:sz w:val="20"/>
          <w:szCs w:val="20"/>
        </w:rPr>
        <w:t xml:space="preserve"> "tomorrow's </w:t>
      </w:r>
      <w:proofErr w:type="spellStart"/>
      <w:r w:rsidR="00AC13C7" w:rsidRPr="00A061CC">
        <w:rPr>
          <w:rFonts w:ascii="Arial" w:hAnsi="Arial" w:cs="Arial"/>
          <w:sz w:val="20"/>
          <w:szCs w:val="20"/>
        </w:rPr>
        <w:t>packagings</w:t>
      </w:r>
      <w:proofErr w:type="spellEnd"/>
      <w:r w:rsidR="00AC13C7" w:rsidRPr="00A061CC">
        <w:rPr>
          <w:rFonts w:ascii="Arial" w:hAnsi="Arial" w:cs="Arial"/>
          <w:sz w:val="20"/>
          <w:szCs w:val="20"/>
        </w:rPr>
        <w:t xml:space="preserve"> </w:t>
      </w:r>
      <w:r w:rsidR="00AC13C7" w:rsidRPr="00A061CC">
        <w:rPr>
          <w:rFonts w:ascii="Arial" w:hAnsi="Arial" w:cs="Arial"/>
          <w:i/>
          <w:sz w:val="20"/>
          <w:szCs w:val="20"/>
        </w:rPr>
        <w:t>". Critical Review in Food Science Nutrition</w:t>
      </w:r>
      <w:r w:rsidR="00AC13C7" w:rsidRPr="00A061CC">
        <w:rPr>
          <w:rFonts w:ascii="Arial" w:hAnsi="Arial" w:cs="Arial"/>
          <w:sz w:val="20"/>
          <w:szCs w:val="20"/>
        </w:rPr>
        <w:t>, 38(4), 1998, 299-313</w:t>
      </w:r>
    </w:p>
    <w:p w:rsidR="006D1131" w:rsidRPr="00A061CC" w:rsidRDefault="006D1131" w:rsidP="00A061CC">
      <w:pPr>
        <w:ind w:left="284" w:hanging="284"/>
        <w:rPr>
          <w:rFonts w:ascii="Arial" w:hAnsi="Arial" w:cs="Arial"/>
          <w:sz w:val="20"/>
          <w:szCs w:val="20"/>
        </w:rPr>
      </w:pPr>
      <w:r w:rsidRPr="00A061CC">
        <w:rPr>
          <w:rFonts w:ascii="Arial" w:hAnsi="Arial" w:cs="Arial"/>
          <w:sz w:val="20"/>
          <w:szCs w:val="20"/>
        </w:rPr>
        <w:t>[5]</w:t>
      </w:r>
      <w:r w:rsidR="0060433A" w:rsidRPr="00A061CC">
        <w:rPr>
          <w:rFonts w:ascii="Arial" w:hAnsi="Arial" w:cs="Arial"/>
          <w:sz w:val="20"/>
          <w:szCs w:val="20"/>
        </w:rPr>
        <w:t xml:space="preserve"> </w:t>
      </w:r>
      <w:proofErr w:type="spellStart"/>
      <w:r w:rsidR="0060433A" w:rsidRPr="00A061CC">
        <w:rPr>
          <w:rFonts w:ascii="Arial" w:hAnsi="Arial" w:cs="Arial"/>
          <w:sz w:val="20"/>
          <w:szCs w:val="20"/>
        </w:rPr>
        <w:t>Shakeel</w:t>
      </w:r>
      <w:proofErr w:type="spellEnd"/>
      <w:r w:rsidR="0060433A" w:rsidRPr="00A061CC">
        <w:rPr>
          <w:rFonts w:ascii="Arial" w:hAnsi="Arial" w:cs="Arial"/>
          <w:sz w:val="20"/>
          <w:szCs w:val="20"/>
        </w:rPr>
        <w:t xml:space="preserve"> A., </w:t>
      </w:r>
      <w:proofErr w:type="spellStart"/>
      <w:r w:rsidR="0060433A" w:rsidRPr="00A061CC">
        <w:rPr>
          <w:rFonts w:ascii="Arial" w:hAnsi="Arial" w:cs="Arial"/>
          <w:sz w:val="20"/>
          <w:szCs w:val="20"/>
        </w:rPr>
        <w:t>Saiqa</w:t>
      </w:r>
      <w:proofErr w:type="spellEnd"/>
      <w:r w:rsidR="0060433A" w:rsidRPr="00A061CC">
        <w:rPr>
          <w:rFonts w:ascii="Arial" w:hAnsi="Arial" w:cs="Arial"/>
          <w:sz w:val="20"/>
          <w:szCs w:val="20"/>
        </w:rPr>
        <w:t xml:space="preserve"> I. </w:t>
      </w:r>
      <w:r w:rsidR="0060433A" w:rsidRPr="00A061CC">
        <w:rPr>
          <w:rFonts w:ascii="Arial" w:hAnsi="Arial" w:cs="Arial"/>
          <w:i/>
          <w:sz w:val="20"/>
          <w:szCs w:val="20"/>
        </w:rPr>
        <w:t>“Chitosan, derivatives, composites and applications”</w:t>
      </w:r>
      <w:r w:rsidR="0060433A" w:rsidRPr="00A061CC">
        <w:rPr>
          <w:rFonts w:ascii="Arial" w:hAnsi="Arial" w:cs="Arial"/>
          <w:sz w:val="20"/>
          <w:szCs w:val="20"/>
        </w:rPr>
        <w:t xml:space="preserve">, Wiley and Sons, </w:t>
      </w:r>
      <w:r w:rsidR="00CD281C" w:rsidRPr="00CD281C">
        <w:rPr>
          <w:rFonts w:ascii="Arial" w:hAnsi="Arial" w:cs="Arial"/>
          <w:b/>
          <w:sz w:val="20"/>
          <w:szCs w:val="20"/>
        </w:rPr>
        <w:t>2017</w:t>
      </w:r>
      <w:r w:rsidR="00CD281C">
        <w:rPr>
          <w:rFonts w:ascii="Arial" w:hAnsi="Arial" w:cs="Arial"/>
          <w:sz w:val="20"/>
          <w:szCs w:val="20"/>
        </w:rPr>
        <w:t xml:space="preserve">, </w:t>
      </w:r>
      <w:r w:rsidR="0060433A" w:rsidRPr="00A061CC">
        <w:rPr>
          <w:rFonts w:ascii="Arial" w:hAnsi="Arial" w:cs="Arial"/>
          <w:sz w:val="20"/>
          <w:szCs w:val="20"/>
        </w:rPr>
        <w:t>Hoboken,</w:t>
      </w:r>
      <w:r w:rsidR="00CD281C">
        <w:rPr>
          <w:rFonts w:ascii="Arial" w:hAnsi="Arial" w:cs="Arial"/>
          <w:sz w:val="20"/>
          <w:szCs w:val="20"/>
        </w:rPr>
        <w:t xml:space="preserve"> </w:t>
      </w:r>
      <w:r w:rsidR="0060433A" w:rsidRPr="00A061CC">
        <w:rPr>
          <w:rFonts w:ascii="Arial" w:hAnsi="Arial" w:cs="Arial"/>
          <w:sz w:val="20"/>
          <w:szCs w:val="20"/>
        </w:rPr>
        <w:t>USA, pp 498</w:t>
      </w:r>
    </w:p>
    <w:p w:rsidR="00AC13C7" w:rsidRPr="00A061CC" w:rsidRDefault="00252FB1" w:rsidP="00A061CC">
      <w:pPr>
        <w:ind w:left="284" w:hanging="284"/>
        <w:rPr>
          <w:rFonts w:ascii="Arial" w:hAnsi="Arial" w:cs="Arial"/>
          <w:sz w:val="20"/>
          <w:szCs w:val="20"/>
        </w:rPr>
      </w:pPr>
      <w:r w:rsidRPr="00A061CC">
        <w:rPr>
          <w:rFonts w:ascii="Arial" w:hAnsi="Arial" w:cs="Arial"/>
          <w:sz w:val="20"/>
          <w:szCs w:val="20"/>
        </w:rPr>
        <w:t>[</w:t>
      </w:r>
      <w:r w:rsidR="006D1131" w:rsidRPr="00A061CC">
        <w:rPr>
          <w:rFonts w:ascii="Arial" w:hAnsi="Arial" w:cs="Arial"/>
          <w:sz w:val="20"/>
          <w:szCs w:val="20"/>
        </w:rPr>
        <w:t>4</w:t>
      </w:r>
      <w:r w:rsidRPr="00A061CC">
        <w:rPr>
          <w:rFonts w:ascii="Arial" w:hAnsi="Arial" w:cs="Arial"/>
          <w:sz w:val="20"/>
          <w:szCs w:val="20"/>
        </w:rPr>
        <w:t xml:space="preserve">] </w:t>
      </w:r>
      <w:hyperlink r:id="rId7" w:history="1">
        <w:r w:rsidR="001F0DF7" w:rsidRPr="00A061CC">
          <w:rPr>
            <w:rStyle w:val="Lienhypertexte"/>
            <w:rFonts w:ascii="Arial" w:hAnsi="Arial" w:cs="Arial"/>
            <w:sz w:val="20"/>
            <w:szCs w:val="20"/>
          </w:rPr>
          <w:t>www.webofknowledge.com</w:t>
        </w:r>
      </w:hyperlink>
      <w:proofErr w:type="gramStart"/>
      <w:r w:rsidRPr="00A061CC">
        <w:rPr>
          <w:rFonts w:ascii="Arial" w:hAnsi="Arial" w:cs="Arial"/>
          <w:sz w:val="20"/>
          <w:szCs w:val="20"/>
        </w:rPr>
        <w:t>,;</w:t>
      </w:r>
      <w:proofErr w:type="gramEnd"/>
      <w:r w:rsidRPr="00A061CC">
        <w:rPr>
          <w:rFonts w:ascii="Arial" w:hAnsi="Arial" w:cs="Arial"/>
          <w:sz w:val="20"/>
          <w:szCs w:val="20"/>
        </w:rPr>
        <w:t xml:space="preserve"> key words : gelatin and (film* or coating*)   -  chitosan* and (film* or coating*)</w:t>
      </w:r>
      <w:r w:rsidR="00CD281C">
        <w:rPr>
          <w:rFonts w:ascii="Arial" w:hAnsi="Arial" w:cs="Arial"/>
          <w:sz w:val="20"/>
          <w:szCs w:val="20"/>
        </w:rPr>
        <w:t xml:space="preserve">, </w:t>
      </w:r>
      <w:r w:rsidR="00CD281C" w:rsidRPr="00A061CC">
        <w:rPr>
          <w:rFonts w:ascii="Arial" w:hAnsi="Arial" w:cs="Arial"/>
          <w:sz w:val="20"/>
          <w:szCs w:val="20"/>
        </w:rPr>
        <w:t>15/</w:t>
      </w:r>
      <w:proofErr w:type="spellStart"/>
      <w:r w:rsidR="00CD281C" w:rsidRPr="00A061CC">
        <w:rPr>
          <w:rFonts w:ascii="Arial" w:hAnsi="Arial" w:cs="Arial"/>
          <w:sz w:val="20"/>
          <w:szCs w:val="20"/>
        </w:rPr>
        <w:t>dec</w:t>
      </w:r>
      <w:proofErr w:type="spellEnd"/>
      <w:r w:rsidR="00CD281C" w:rsidRPr="00A061CC">
        <w:rPr>
          <w:rFonts w:ascii="Arial" w:hAnsi="Arial" w:cs="Arial"/>
          <w:sz w:val="20"/>
          <w:szCs w:val="20"/>
        </w:rPr>
        <w:t>/</w:t>
      </w:r>
      <w:r w:rsidR="00CD281C" w:rsidRPr="00CD281C">
        <w:rPr>
          <w:rFonts w:ascii="Arial" w:hAnsi="Arial" w:cs="Arial"/>
          <w:b/>
          <w:sz w:val="20"/>
          <w:szCs w:val="20"/>
        </w:rPr>
        <w:t>2018</w:t>
      </w:r>
    </w:p>
    <w:p w:rsidR="001F0DF7" w:rsidRPr="00A061CC" w:rsidRDefault="001F0DF7" w:rsidP="00A061CC">
      <w:pPr>
        <w:ind w:left="284" w:hanging="284"/>
        <w:rPr>
          <w:rFonts w:ascii="Arial" w:hAnsi="Arial" w:cs="Arial"/>
          <w:sz w:val="20"/>
          <w:szCs w:val="20"/>
        </w:rPr>
      </w:pPr>
      <w:r w:rsidRPr="00A061CC">
        <w:rPr>
          <w:rFonts w:ascii="Arial" w:hAnsi="Arial" w:cs="Arial"/>
          <w:sz w:val="20"/>
          <w:szCs w:val="20"/>
        </w:rPr>
        <w:t>[6]</w:t>
      </w:r>
      <w:r w:rsidR="00A061CC" w:rsidRPr="00A061CC">
        <w:rPr>
          <w:rFonts w:ascii="Arial" w:hAnsi="Arial" w:cs="Arial"/>
          <w:sz w:val="20"/>
          <w:szCs w:val="20"/>
        </w:rPr>
        <w:t xml:space="preserve"> </w:t>
      </w:r>
      <w:r w:rsidR="00A061CC" w:rsidRPr="00A061CC">
        <w:rPr>
          <w:rFonts w:ascii="Arial" w:hAnsi="Arial" w:cs="Arial"/>
          <w:sz w:val="20"/>
          <w:szCs w:val="20"/>
        </w:rPr>
        <w:t>Gómez-</w:t>
      </w:r>
      <w:proofErr w:type="spellStart"/>
      <w:r w:rsidR="00A061CC" w:rsidRPr="00A061CC">
        <w:rPr>
          <w:rFonts w:ascii="Arial" w:hAnsi="Arial" w:cs="Arial"/>
          <w:sz w:val="20"/>
          <w:szCs w:val="20"/>
        </w:rPr>
        <w:t>Guillén</w:t>
      </w:r>
      <w:proofErr w:type="spellEnd"/>
      <w:r w:rsidR="00A061CC" w:rsidRPr="00A061CC">
        <w:rPr>
          <w:rFonts w:ascii="Arial" w:hAnsi="Arial" w:cs="Arial"/>
          <w:sz w:val="20"/>
          <w:szCs w:val="20"/>
        </w:rPr>
        <w:t xml:space="preserve"> M.C.</w:t>
      </w:r>
      <w:r w:rsidR="00A061CC" w:rsidRPr="00A061CC">
        <w:rPr>
          <w:rFonts w:ascii="Arial" w:hAnsi="Arial" w:cs="Arial"/>
          <w:sz w:val="20"/>
          <w:szCs w:val="20"/>
        </w:rPr>
        <w:t xml:space="preserve">, </w:t>
      </w:r>
      <w:proofErr w:type="spellStart"/>
      <w:r w:rsidR="00A061CC" w:rsidRPr="00A061CC">
        <w:rPr>
          <w:rFonts w:ascii="Arial" w:hAnsi="Arial" w:cs="Arial"/>
          <w:sz w:val="20"/>
          <w:szCs w:val="20"/>
        </w:rPr>
        <w:t>Giménez</w:t>
      </w:r>
      <w:proofErr w:type="spellEnd"/>
      <w:r w:rsidR="00A061CC" w:rsidRPr="00A061CC">
        <w:rPr>
          <w:rFonts w:ascii="Arial" w:hAnsi="Arial" w:cs="Arial"/>
          <w:sz w:val="20"/>
          <w:szCs w:val="20"/>
        </w:rPr>
        <w:t xml:space="preserve"> </w:t>
      </w:r>
      <w:r w:rsidR="00A061CC" w:rsidRPr="00A061CC">
        <w:rPr>
          <w:rFonts w:ascii="Arial" w:hAnsi="Arial" w:cs="Arial"/>
          <w:sz w:val="20"/>
          <w:szCs w:val="20"/>
        </w:rPr>
        <w:t>B., López-Caballero</w:t>
      </w:r>
      <w:r w:rsidR="00A061CC" w:rsidRPr="00A061CC">
        <w:rPr>
          <w:rFonts w:ascii="Arial" w:hAnsi="Arial" w:cs="Arial"/>
          <w:sz w:val="20"/>
          <w:szCs w:val="20"/>
        </w:rPr>
        <w:t xml:space="preserve"> </w:t>
      </w:r>
      <w:r w:rsidR="00A061CC" w:rsidRPr="00A061CC">
        <w:rPr>
          <w:rFonts w:ascii="Arial" w:hAnsi="Arial" w:cs="Arial"/>
          <w:sz w:val="20"/>
          <w:szCs w:val="20"/>
        </w:rPr>
        <w:t>M.E, Montero M.P. Functional and bioactive properties of collagen and gelatin from alternative</w:t>
      </w:r>
      <w:r w:rsidR="00A061CC" w:rsidRPr="00A061CC">
        <w:rPr>
          <w:rFonts w:ascii="Arial" w:hAnsi="Arial" w:cs="Arial"/>
          <w:sz w:val="20"/>
          <w:szCs w:val="20"/>
        </w:rPr>
        <w:t xml:space="preserve"> </w:t>
      </w:r>
      <w:r w:rsidR="00A061CC" w:rsidRPr="00A061CC">
        <w:rPr>
          <w:rFonts w:ascii="Arial" w:hAnsi="Arial" w:cs="Arial"/>
          <w:sz w:val="20"/>
          <w:szCs w:val="20"/>
        </w:rPr>
        <w:t>sources: A review</w:t>
      </w:r>
      <w:r w:rsidR="00A061CC" w:rsidRPr="00A061CC">
        <w:rPr>
          <w:rFonts w:ascii="Arial" w:hAnsi="Arial" w:cs="Arial"/>
          <w:sz w:val="20"/>
          <w:szCs w:val="20"/>
        </w:rPr>
        <w:t xml:space="preserve">. </w:t>
      </w:r>
      <w:r w:rsidR="00A061CC" w:rsidRPr="00A061CC">
        <w:rPr>
          <w:rFonts w:ascii="Arial" w:hAnsi="Arial" w:cs="Arial"/>
          <w:i/>
          <w:sz w:val="20"/>
          <w:szCs w:val="20"/>
        </w:rPr>
        <w:t xml:space="preserve">Food Hydrocolloids </w:t>
      </w:r>
      <w:r w:rsidR="00A061CC" w:rsidRPr="00A061CC">
        <w:rPr>
          <w:rFonts w:ascii="Arial" w:hAnsi="Arial" w:cs="Arial"/>
          <w:sz w:val="20"/>
          <w:szCs w:val="20"/>
        </w:rPr>
        <w:t xml:space="preserve">25, </w:t>
      </w:r>
      <w:r w:rsidR="00A061CC" w:rsidRPr="00CD281C">
        <w:rPr>
          <w:rFonts w:ascii="Arial" w:hAnsi="Arial" w:cs="Arial"/>
          <w:b/>
          <w:sz w:val="20"/>
          <w:szCs w:val="20"/>
        </w:rPr>
        <w:t>201</w:t>
      </w:r>
      <w:r w:rsidR="00A061CC" w:rsidRPr="00A061CC">
        <w:rPr>
          <w:rFonts w:ascii="Arial" w:hAnsi="Arial" w:cs="Arial"/>
          <w:sz w:val="20"/>
          <w:szCs w:val="20"/>
        </w:rPr>
        <w:t>1, 1813-1827</w:t>
      </w:r>
    </w:p>
    <w:p w:rsidR="006D1131" w:rsidRPr="00A061CC" w:rsidRDefault="006D1131" w:rsidP="00A061CC">
      <w:pPr>
        <w:ind w:left="284" w:hanging="284"/>
        <w:rPr>
          <w:rFonts w:ascii="Arial" w:hAnsi="Arial" w:cs="Arial"/>
          <w:sz w:val="20"/>
          <w:szCs w:val="20"/>
        </w:rPr>
      </w:pPr>
      <w:r w:rsidRPr="00A061CC">
        <w:rPr>
          <w:rFonts w:ascii="Arial" w:hAnsi="Arial" w:cs="Arial"/>
          <w:sz w:val="20"/>
          <w:szCs w:val="20"/>
        </w:rPr>
        <w:t xml:space="preserve">[7] </w:t>
      </w:r>
      <w:r w:rsidR="00CD281C" w:rsidRPr="00CD281C">
        <w:rPr>
          <w:rFonts w:ascii="Arial" w:hAnsi="Arial" w:cs="Arial"/>
          <w:sz w:val="20"/>
          <w:szCs w:val="20"/>
        </w:rPr>
        <w:t xml:space="preserve">Benbettaieb N., Karbowiak T., Debeaufort F. Bioactive edible films for food applications: influence of the bioactive compounds on film structure and properties. </w:t>
      </w:r>
      <w:r w:rsidR="00CD281C" w:rsidRPr="00CD281C">
        <w:rPr>
          <w:rFonts w:ascii="Arial" w:hAnsi="Arial" w:cs="Arial"/>
          <w:i/>
          <w:sz w:val="20"/>
          <w:szCs w:val="20"/>
        </w:rPr>
        <w:t>Critical Reviews in Food Science and Nutrition</w:t>
      </w:r>
      <w:r w:rsidR="00CD281C">
        <w:rPr>
          <w:rFonts w:ascii="Arial" w:hAnsi="Arial" w:cs="Arial"/>
          <w:sz w:val="20"/>
          <w:szCs w:val="20"/>
        </w:rPr>
        <w:t xml:space="preserve">, 17, </w:t>
      </w:r>
      <w:r w:rsidR="00CD281C" w:rsidRPr="00CD281C">
        <w:rPr>
          <w:rFonts w:ascii="Arial" w:hAnsi="Arial" w:cs="Arial"/>
          <w:b/>
          <w:sz w:val="20"/>
          <w:szCs w:val="20"/>
        </w:rPr>
        <w:t>201</w:t>
      </w:r>
      <w:r w:rsidR="00C0760E">
        <w:rPr>
          <w:rFonts w:ascii="Arial" w:hAnsi="Arial" w:cs="Arial"/>
          <w:b/>
          <w:sz w:val="20"/>
          <w:szCs w:val="20"/>
        </w:rPr>
        <w:t>7</w:t>
      </w:r>
      <w:r w:rsidR="00CD281C">
        <w:rPr>
          <w:rFonts w:ascii="Arial" w:hAnsi="Arial" w:cs="Arial"/>
          <w:sz w:val="20"/>
          <w:szCs w:val="20"/>
        </w:rPr>
        <w:t xml:space="preserve">, </w:t>
      </w:r>
      <w:r w:rsidR="00CD281C" w:rsidRPr="00CD281C">
        <w:rPr>
          <w:rFonts w:ascii="Arial" w:hAnsi="Arial" w:cs="Arial"/>
          <w:sz w:val="20"/>
          <w:szCs w:val="20"/>
        </w:rPr>
        <w:t>1-17</w:t>
      </w:r>
    </w:p>
    <w:p w:rsidR="006D1131" w:rsidRPr="00A061CC" w:rsidRDefault="006D1131" w:rsidP="00A061CC">
      <w:pPr>
        <w:ind w:left="284" w:hanging="284"/>
        <w:rPr>
          <w:rFonts w:ascii="Arial" w:hAnsi="Arial" w:cs="Arial"/>
          <w:sz w:val="20"/>
          <w:szCs w:val="20"/>
        </w:rPr>
      </w:pPr>
      <w:r w:rsidRPr="00A061CC">
        <w:rPr>
          <w:rFonts w:ascii="Arial" w:hAnsi="Arial" w:cs="Arial"/>
          <w:sz w:val="20"/>
          <w:szCs w:val="20"/>
        </w:rPr>
        <w:t xml:space="preserve">[8] </w:t>
      </w:r>
      <w:r w:rsidR="00CD281C" w:rsidRPr="00CD281C">
        <w:rPr>
          <w:rFonts w:ascii="Arial" w:hAnsi="Arial" w:cs="Arial"/>
          <w:sz w:val="20"/>
          <w:szCs w:val="20"/>
        </w:rPr>
        <w:t xml:space="preserve">Benbettaieb N., Debeaufort F., Karbowiak T. Bioactive edible films for food applications: mechanisms of antimicrobial and antioxidant activities. </w:t>
      </w:r>
      <w:r w:rsidR="00CD281C" w:rsidRPr="00CD281C">
        <w:rPr>
          <w:rFonts w:ascii="Arial" w:hAnsi="Arial" w:cs="Arial"/>
          <w:i/>
          <w:sz w:val="20"/>
          <w:szCs w:val="20"/>
        </w:rPr>
        <w:t>Critical Reviews in Food Science and Nutrition</w:t>
      </w:r>
      <w:r w:rsidR="00CD281C" w:rsidRPr="00CD281C">
        <w:rPr>
          <w:rFonts w:ascii="Arial" w:hAnsi="Arial" w:cs="Arial"/>
          <w:sz w:val="20"/>
          <w:szCs w:val="20"/>
        </w:rPr>
        <w:t xml:space="preserve">, 10, </w:t>
      </w:r>
      <w:r w:rsidR="00CD281C" w:rsidRPr="00CD281C">
        <w:rPr>
          <w:rFonts w:ascii="Arial" w:hAnsi="Arial" w:cs="Arial"/>
          <w:b/>
          <w:sz w:val="20"/>
          <w:szCs w:val="20"/>
        </w:rPr>
        <w:t>2018</w:t>
      </w:r>
      <w:r w:rsidR="00CD281C" w:rsidRPr="00CD281C">
        <w:rPr>
          <w:rFonts w:ascii="Arial" w:hAnsi="Arial" w:cs="Arial"/>
          <w:sz w:val="20"/>
          <w:szCs w:val="20"/>
        </w:rPr>
        <w:t>, 1-25</w:t>
      </w:r>
    </w:p>
    <w:p w:rsidR="008D6F60" w:rsidRPr="00A061CC" w:rsidRDefault="00E86966" w:rsidP="00A061CC">
      <w:pPr>
        <w:ind w:left="284" w:hanging="284"/>
        <w:rPr>
          <w:rFonts w:ascii="Arial" w:hAnsi="Arial" w:cs="Arial"/>
          <w:sz w:val="20"/>
          <w:szCs w:val="20"/>
        </w:rPr>
      </w:pPr>
      <w:r w:rsidRPr="00A061CC">
        <w:rPr>
          <w:rFonts w:ascii="Arial" w:hAnsi="Arial" w:cs="Arial"/>
          <w:sz w:val="20"/>
          <w:szCs w:val="20"/>
        </w:rPr>
        <w:t>[</w:t>
      </w:r>
      <w:r w:rsidR="006E3FE1" w:rsidRPr="00A061CC">
        <w:rPr>
          <w:rFonts w:ascii="Arial" w:hAnsi="Arial" w:cs="Arial"/>
          <w:sz w:val="20"/>
          <w:szCs w:val="20"/>
        </w:rPr>
        <w:t>9</w:t>
      </w:r>
      <w:r w:rsidRPr="00A061CC">
        <w:rPr>
          <w:rFonts w:ascii="Arial" w:hAnsi="Arial" w:cs="Arial"/>
          <w:sz w:val="20"/>
          <w:szCs w:val="20"/>
        </w:rPr>
        <w:t xml:space="preserve">] </w:t>
      </w:r>
      <w:proofErr w:type="spellStart"/>
      <w:r w:rsidR="006E3FE1" w:rsidRPr="00A061CC">
        <w:rPr>
          <w:rFonts w:ascii="Arial" w:hAnsi="Arial" w:cs="Arial"/>
          <w:sz w:val="20"/>
          <w:szCs w:val="20"/>
        </w:rPr>
        <w:t>Clardy</w:t>
      </w:r>
      <w:proofErr w:type="spellEnd"/>
      <w:r w:rsidR="006E3FE1" w:rsidRPr="00A061CC">
        <w:rPr>
          <w:rFonts w:ascii="Arial" w:hAnsi="Arial" w:cs="Arial"/>
          <w:sz w:val="20"/>
          <w:szCs w:val="20"/>
        </w:rPr>
        <w:t xml:space="preserve"> J</w:t>
      </w:r>
      <w:r w:rsidR="006E3FE1" w:rsidRPr="00A061CC">
        <w:rPr>
          <w:rFonts w:ascii="Arial" w:hAnsi="Arial" w:cs="Arial"/>
          <w:sz w:val="20"/>
          <w:szCs w:val="20"/>
        </w:rPr>
        <w:t>.</w:t>
      </w:r>
      <w:r w:rsidR="006E3FE1" w:rsidRPr="00A061CC">
        <w:rPr>
          <w:rFonts w:ascii="Arial" w:hAnsi="Arial" w:cs="Arial"/>
          <w:sz w:val="20"/>
          <w:szCs w:val="20"/>
        </w:rPr>
        <w:t>, Walsh C</w:t>
      </w:r>
      <w:r w:rsidR="006E3FE1" w:rsidRPr="00A061CC">
        <w:rPr>
          <w:rFonts w:ascii="Arial" w:hAnsi="Arial" w:cs="Arial"/>
          <w:sz w:val="20"/>
          <w:szCs w:val="20"/>
        </w:rPr>
        <w:t xml:space="preserve">. </w:t>
      </w:r>
      <w:r w:rsidR="006E3FE1" w:rsidRPr="00A061CC">
        <w:rPr>
          <w:rFonts w:ascii="Arial" w:hAnsi="Arial" w:cs="Arial"/>
          <w:sz w:val="20"/>
          <w:szCs w:val="20"/>
        </w:rPr>
        <w:t>Lessons from natural molecules.</w:t>
      </w:r>
      <w:r w:rsidR="006E3FE1" w:rsidRPr="00A061CC">
        <w:rPr>
          <w:rFonts w:ascii="Arial" w:hAnsi="Arial" w:cs="Arial"/>
          <w:sz w:val="20"/>
          <w:szCs w:val="20"/>
        </w:rPr>
        <w:t xml:space="preserve"> </w:t>
      </w:r>
      <w:r w:rsidR="008D6F60" w:rsidRPr="00A061CC">
        <w:rPr>
          <w:rFonts w:ascii="Arial" w:hAnsi="Arial" w:cs="Arial"/>
          <w:i/>
          <w:sz w:val="20"/>
          <w:szCs w:val="20"/>
        </w:rPr>
        <w:t>Nature</w:t>
      </w:r>
      <w:r w:rsidR="006E3FE1" w:rsidRPr="00A061CC">
        <w:rPr>
          <w:rFonts w:ascii="Arial" w:hAnsi="Arial" w:cs="Arial"/>
          <w:i/>
          <w:sz w:val="20"/>
          <w:szCs w:val="20"/>
        </w:rPr>
        <w:t>,</w:t>
      </w:r>
      <w:r w:rsidR="008D6F60" w:rsidRPr="00A061CC">
        <w:rPr>
          <w:rFonts w:ascii="Arial" w:hAnsi="Arial" w:cs="Arial"/>
          <w:sz w:val="20"/>
          <w:szCs w:val="20"/>
        </w:rPr>
        <w:t xml:space="preserve"> </w:t>
      </w:r>
      <w:r w:rsidR="006E3FE1" w:rsidRPr="00A061CC">
        <w:rPr>
          <w:rFonts w:ascii="Arial" w:hAnsi="Arial" w:cs="Arial"/>
          <w:sz w:val="20"/>
          <w:szCs w:val="20"/>
        </w:rPr>
        <w:t>432(7019)</w:t>
      </w:r>
      <w:r w:rsidR="006E3FE1" w:rsidRPr="00A061CC">
        <w:rPr>
          <w:rFonts w:ascii="Arial" w:hAnsi="Arial" w:cs="Arial"/>
          <w:sz w:val="20"/>
          <w:szCs w:val="20"/>
        </w:rPr>
        <w:t xml:space="preserve">, </w:t>
      </w:r>
      <w:r w:rsidR="008D6F60" w:rsidRPr="00CD281C">
        <w:rPr>
          <w:rFonts w:ascii="Arial" w:hAnsi="Arial" w:cs="Arial"/>
          <w:b/>
          <w:sz w:val="20"/>
          <w:szCs w:val="20"/>
        </w:rPr>
        <w:t>2004</w:t>
      </w:r>
      <w:r w:rsidR="006E3FE1" w:rsidRPr="00A061CC">
        <w:rPr>
          <w:rFonts w:ascii="Arial" w:hAnsi="Arial" w:cs="Arial"/>
          <w:sz w:val="20"/>
          <w:szCs w:val="20"/>
        </w:rPr>
        <w:t xml:space="preserve">, </w:t>
      </w:r>
      <w:r w:rsidR="008D6F60" w:rsidRPr="00A061CC">
        <w:rPr>
          <w:rFonts w:ascii="Arial" w:hAnsi="Arial" w:cs="Arial"/>
          <w:sz w:val="20"/>
          <w:szCs w:val="20"/>
        </w:rPr>
        <w:t>829-</w:t>
      </w:r>
      <w:r w:rsidR="006E3FE1" w:rsidRPr="00A061CC">
        <w:rPr>
          <w:rFonts w:ascii="Arial" w:hAnsi="Arial" w:cs="Arial"/>
          <w:sz w:val="20"/>
          <w:szCs w:val="20"/>
        </w:rPr>
        <w:t>8</w:t>
      </w:r>
      <w:r w:rsidR="008D6F60" w:rsidRPr="00A061CC">
        <w:rPr>
          <w:rFonts w:ascii="Arial" w:hAnsi="Arial" w:cs="Arial"/>
          <w:sz w:val="20"/>
          <w:szCs w:val="20"/>
        </w:rPr>
        <w:t>37.</w:t>
      </w:r>
    </w:p>
    <w:p w:rsidR="00E86966" w:rsidRPr="00A061CC" w:rsidRDefault="006E3FE1" w:rsidP="00A061CC">
      <w:pPr>
        <w:ind w:left="284" w:hanging="284"/>
        <w:rPr>
          <w:rFonts w:ascii="Arial" w:hAnsi="Arial" w:cs="Arial"/>
          <w:sz w:val="20"/>
          <w:szCs w:val="20"/>
        </w:rPr>
      </w:pPr>
      <w:r w:rsidRPr="00A061CC">
        <w:rPr>
          <w:rFonts w:ascii="Arial" w:hAnsi="Arial" w:cs="Arial"/>
          <w:sz w:val="20"/>
          <w:szCs w:val="20"/>
        </w:rPr>
        <w:t xml:space="preserve">[10] </w:t>
      </w:r>
      <w:proofErr w:type="spellStart"/>
      <w:r w:rsidRPr="00A061CC">
        <w:rPr>
          <w:rFonts w:ascii="Arial" w:hAnsi="Arial" w:cs="Arial"/>
          <w:sz w:val="20"/>
          <w:szCs w:val="20"/>
        </w:rPr>
        <w:t>DerMarderosian</w:t>
      </w:r>
      <w:proofErr w:type="spellEnd"/>
      <w:r w:rsidR="0060433A" w:rsidRPr="00A061CC">
        <w:rPr>
          <w:rFonts w:ascii="Arial" w:hAnsi="Arial" w:cs="Arial"/>
          <w:sz w:val="20"/>
          <w:szCs w:val="20"/>
        </w:rPr>
        <w:t xml:space="preserve"> A.</w:t>
      </w:r>
      <w:r w:rsidRPr="00A061CC">
        <w:rPr>
          <w:rFonts w:ascii="Arial" w:hAnsi="Arial" w:cs="Arial"/>
          <w:sz w:val="20"/>
          <w:szCs w:val="20"/>
        </w:rPr>
        <w:t xml:space="preserve">, </w:t>
      </w:r>
      <w:proofErr w:type="spellStart"/>
      <w:r w:rsidRPr="00A061CC">
        <w:rPr>
          <w:rFonts w:ascii="Arial" w:hAnsi="Arial" w:cs="Arial"/>
          <w:sz w:val="20"/>
          <w:szCs w:val="20"/>
        </w:rPr>
        <w:t>Beutler</w:t>
      </w:r>
      <w:proofErr w:type="spellEnd"/>
      <w:r w:rsidR="0060433A" w:rsidRPr="00A061CC">
        <w:rPr>
          <w:rFonts w:ascii="Arial" w:hAnsi="Arial" w:cs="Arial"/>
          <w:sz w:val="20"/>
          <w:szCs w:val="20"/>
        </w:rPr>
        <w:t xml:space="preserve"> J.A.</w:t>
      </w:r>
      <w:r w:rsidRPr="00A061CC">
        <w:rPr>
          <w:rFonts w:ascii="Arial" w:hAnsi="Arial" w:cs="Arial"/>
          <w:sz w:val="20"/>
          <w:szCs w:val="20"/>
        </w:rPr>
        <w:t xml:space="preserve"> </w:t>
      </w:r>
      <w:r w:rsidR="0060433A" w:rsidRPr="00A061CC">
        <w:rPr>
          <w:rFonts w:ascii="Arial" w:hAnsi="Arial" w:cs="Arial"/>
          <w:sz w:val="20"/>
          <w:szCs w:val="20"/>
        </w:rPr>
        <w:t>“</w:t>
      </w:r>
      <w:r w:rsidRPr="00A061CC">
        <w:rPr>
          <w:rFonts w:ascii="Arial" w:hAnsi="Arial" w:cs="Arial"/>
          <w:i/>
          <w:sz w:val="20"/>
          <w:szCs w:val="20"/>
        </w:rPr>
        <w:t>The Review of Natural Products: The Most Complete Source of Natural Product Information</w:t>
      </w:r>
      <w:r w:rsidR="0060433A" w:rsidRPr="00A061CC">
        <w:rPr>
          <w:rFonts w:ascii="Arial" w:hAnsi="Arial" w:cs="Arial"/>
          <w:i/>
          <w:sz w:val="20"/>
          <w:szCs w:val="20"/>
        </w:rPr>
        <w:t xml:space="preserve"> – 8th edition</w:t>
      </w:r>
      <w:r w:rsidR="0060433A" w:rsidRPr="00A061CC">
        <w:rPr>
          <w:rFonts w:ascii="Arial" w:hAnsi="Arial" w:cs="Arial"/>
          <w:sz w:val="20"/>
          <w:szCs w:val="20"/>
        </w:rPr>
        <w:t xml:space="preserve">”, Lippincott Williams &amp; Wilkins, </w:t>
      </w:r>
      <w:r w:rsidR="0060433A" w:rsidRPr="00CD281C">
        <w:rPr>
          <w:rFonts w:ascii="Arial" w:hAnsi="Arial" w:cs="Arial"/>
          <w:b/>
          <w:sz w:val="20"/>
          <w:szCs w:val="20"/>
        </w:rPr>
        <w:t>2014</w:t>
      </w:r>
      <w:r w:rsidR="0060433A" w:rsidRPr="00A061CC">
        <w:rPr>
          <w:rFonts w:ascii="Arial" w:hAnsi="Arial" w:cs="Arial"/>
          <w:sz w:val="20"/>
          <w:szCs w:val="20"/>
        </w:rPr>
        <w:t>, London- UK, pp 1824</w:t>
      </w:r>
      <w:r w:rsidR="00C0760E">
        <w:rPr>
          <w:rFonts w:ascii="Arial" w:hAnsi="Arial" w:cs="Arial"/>
          <w:sz w:val="20"/>
          <w:szCs w:val="20"/>
        </w:rPr>
        <w:t>.</w:t>
      </w:r>
    </w:p>
    <w:sectPr w:rsidR="00E86966" w:rsidRPr="00A06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40610"/>
    <w:multiLevelType w:val="hybridMultilevel"/>
    <w:tmpl w:val="87F08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05"/>
    <w:rsid w:val="000531A8"/>
    <w:rsid w:val="0005580F"/>
    <w:rsid w:val="001610E6"/>
    <w:rsid w:val="001F0DF7"/>
    <w:rsid w:val="00252FB1"/>
    <w:rsid w:val="00384491"/>
    <w:rsid w:val="00475457"/>
    <w:rsid w:val="004A2740"/>
    <w:rsid w:val="004B42DE"/>
    <w:rsid w:val="0054510F"/>
    <w:rsid w:val="00553605"/>
    <w:rsid w:val="00554502"/>
    <w:rsid w:val="00562DC5"/>
    <w:rsid w:val="005B4E88"/>
    <w:rsid w:val="005C6CE0"/>
    <w:rsid w:val="0060433A"/>
    <w:rsid w:val="0063005D"/>
    <w:rsid w:val="00636A18"/>
    <w:rsid w:val="006D1131"/>
    <w:rsid w:val="006E3FE1"/>
    <w:rsid w:val="0071238B"/>
    <w:rsid w:val="00872FC2"/>
    <w:rsid w:val="00884DC7"/>
    <w:rsid w:val="008D6F60"/>
    <w:rsid w:val="008E37CC"/>
    <w:rsid w:val="008E6A6E"/>
    <w:rsid w:val="00911112"/>
    <w:rsid w:val="00A061CC"/>
    <w:rsid w:val="00A255D9"/>
    <w:rsid w:val="00A81CFA"/>
    <w:rsid w:val="00AB0D81"/>
    <w:rsid w:val="00AC13C7"/>
    <w:rsid w:val="00AF0917"/>
    <w:rsid w:val="00C0760E"/>
    <w:rsid w:val="00CD281C"/>
    <w:rsid w:val="00D10443"/>
    <w:rsid w:val="00E36ACE"/>
    <w:rsid w:val="00E8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FA6F"/>
  <w15:chartTrackingRefBased/>
  <w15:docId w15:val="{381EF8B3-E8F4-4414-A21A-7F6AF99F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6A18"/>
    <w:pPr>
      <w:widowControl w:val="0"/>
      <w:autoSpaceDE w:val="0"/>
      <w:autoSpaceDN w:val="0"/>
      <w:adjustRightInd w:val="0"/>
      <w:spacing w:after="0" w:line="240" w:lineRule="auto"/>
      <w:jc w:val="both"/>
    </w:pPr>
    <w:rPr>
      <w:rFonts w:ascii="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4DC7"/>
    <w:rPr>
      <w:color w:val="0563C1" w:themeColor="hyperlink"/>
      <w:u w:val="single"/>
    </w:rPr>
  </w:style>
  <w:style w:type="paragraph" w:styleId="Paragraphedeliste">
    <w:name w:val="List Paragraph"/>
    <w:basedOn w:val="Normal"/>
    <w:uiPriority w:val="34"/>
    <w:qFormat/>
    <w:rsid w:val="00AC13C7"/>
    <w:pPr>
      <w:widowControl/>
      <w:overflowPunct w:val="0"/>
      <w:ind w:left="720"/>
      <w:contextualSpacing/>
      <w:jc w:val="left"/>
      <w:textAlignment w:val="baseline"/>
    </w:pPr>
    <w:rPr>
      <w:rFonts w:ascii="Times Roman" w:hAnsi="Times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ofknowle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deg.net/fichiers/Book%20on%20biopolymers%20(Eng).pdf" TargetMode="External"/><Relationship Id="rId5" Type="http://schemas.openxmlformats.org/officeDocument/2006/relationships/hyperlink" Target="mailto:frederic.debeaufort@u-bourgogn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1132</Words>
  <Characters>6453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DEBEAUFORT</dc:creator>
  <cp:keywords/>
  <dc:description/>
  <cp:lastModifiedBy>Frederic DEBEAUFORT</cp:lastModifiedBy>
  <cp:revision>14</cp:revision>
  <dcterms:created xsi:type="dcterms:W3CDTF">2018-12-19T20:49:00Z</dcterms:created>
  <dcterms:modified xsi:type="dcterms:W3CDTF">2018-12-22T14:34:00Z</dcterms:modified>
</cp:coreProperties>
</file>