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69061" w14:textId="666664D0" w:rsidR="00367E71" w:rsidRPr="00C73407" w:rsidRDefault="00C73407" w:rsidP="009956C2">
      <w:pPr>
        <w:jc w:val="center"/>
        <w:rPr>
          <w:rFonts w:ascii="Arial" w:hAnsi="Arial" w:cs="Arial"/>
          <w:sz w:val="32"/>
          <w:szCs w:val="32"/>
          <w:lang w:val="en-GB"/>
        </w:rPr>
      </w:pPr>
      <w:r w:rsidRPr="00C73407">
        <w:rPr>
          <w:rFonts w:ascii="Arial" w:hAnsi="Arial" w:cs="Arial"/>
          <w:b/>
          <w:sz w:val="32"/>
          <w:szCs w:val="32"/>
          <w:lang w:val="en-GB"/>
        </w:rPr>
        <w:t>Same as Meat? – Rheology as a Tool for Simulating the Digestion of Meat and Meat Substitutes in the Gastrointestinal Tract</w:t>
      </w:r>
      <w:r w:rsidR="009956C2" w:rsidRPr="00C73407">
        <w:rPr>
          <w:rFonts w:ascii="Arial" w:hAnsi="Arial" w:cs="Arial"/>
          <w:b/>
          <w:sz w:val="32"/>
          <w:szCs w:val="32"/>
          <w:lang w:val="en-GB"/>
        </w:rPr>
        <w:br/>
      </w:r>
    </w:p>
    <w:p w14:paraId="353DC00A" w14:textId="7C06CCA9" w:rsidR="00367E71" w:rsidRPr="00DF7B3C" w:rsidRDefault="00C73407" w:rsidP="00367E71">
      <w:pPr>
        <w:jc w:val="center"/>
        <w:rPr>
          <w:rFonts w:ascii="Times New Roman" w:hAnsi="Times New Roman"/>
          <w:szCs w:val="24"/>
          <w:lang w:val="de-DE"/>
        </w:rPr>
      </w:pPr>
      <w:r w:rsidRPr="00C73407">
        <w:rPr>
          <w:rFonts w:ascii="Times New Roman" w:hAnsi="Times New Roman"/>
          <w:szCs w:val="24"/>
          <w:lang w:val="de-DE"/>
        </w:rPr>
        <w:t>C. Küchenmeister-Lehrheuer</w:t>
      </w:r>
      <w:r w:rsidRPr="00C73407">
        <w:rPr>
          <w:rFonts w:ascii="Times New Roman" w:hAnsi="Times New Roman"/>
          <w:szCs w:val="24"/>
          <w:vertAlign w:val="superscript"/>
          <w:lang w:val="de-DE"/>
        </w:rPr>
        <w:t>1</w:t>
      </w:r>
      <w:r w:rsidRPr="00C73407">
        <w:rPr>
          <w:rFonts w:ascii="Times New Roman" w:hAnsi="Times New Roman"/>
          <w:szCs w:val="24"/>
          <w:lang w:val="de-DE"/>
        </w:rPr>
        <w:t>,</w:t>
      </w:r>
      <w:r w:rsidR="00123E51">
        <w:rPr>
          <w:rFonts w:ascii="Times New Roman" w:hAnsi="Times New Roman"/>
          <w:szCs w:val="24"/>
          <w:lang w:val="de-DE"/>
        </w:rPr>
        <w:t xml:space="preserve"> </w:t>
      </w:r>
      <w:r w:rsidR="00123E51" w:rsidRPr="00C73407">
        <w:rPr>
          <w:rFonts w:ascii="Times New Roman" w:hAnsi="Times New Roman"/>
          <w:szCs w:val="24"/>
          <w:u w:val="single"/>
          <w:lang w:val="de-DE"/>
        </w:rPr>
        <w:t>Gabriela I. Saavedra Isusi</w:t>
      </w:r>
      <w:r w:rsidR="00123E51" w:rsidRPr="00C73407">
        <w:rPr>
          <w:rFonts w:ascii="Times New Roman" w:hAnsi="Times New Roman"/>
          <w:szCs w:val="24"/>
          <w:u w:val="single"/>
          <w:vertAlign w:val="superscript"/>
          <w:lang w:val="de-DE"/>
        </w:rPr>
        <w:t>1</w:t>
      </w:r>
      <w:r w:rsidR="00123E51">
        <w:rPr>
          <w:rFonts w:ascii="Times New Roman" w:hAnsi="Times New Roman"/>
          <w:szCs w:val="24"/>
          <w:lang w:val="de-DE"/>
        </w:rPr>
        <w:t>,</w:t>
      </w:r>
      <w:r w:rsidR="00123E51" w:rsidRPr="00DF7B3C">
        <w:rPr>
          <w:rFonts w:ascii="Times New Roman" w:hAnsi="Times New Roman"/>
          <w:szCs w:val="24"/>
          <w:lang w:val="de-DE"/>
        </w:rPr>
        <w:t xml:space="preserve"> </w:t>
      </w:r>
      <w:r w:rsidR="00BB757E" w:rsidRPr="00DF7B3C">
        <w:rPr>
          <w:rFonts w:ascii="Times New Roman" w:hAnsi="Times New Roman"/>
          <w:szCs w:val="24"/>
          <w:lang w:val="de-DE"/>
        </w:rPr>
        <w:t>U.S. van der Schaaf</w:t>
      </w:r>
      <w:r w:rsidR="00DF7B3C">
        <w:rPr>
          <w:rFonts w:ascii="Times New Roman" w:hAnsi="Times New Roman"/>
          <w:szCs w:val="24"/>
          <w:vertAlign w:val="superscript"/>
          <w:lang w:val="de-DE"/>
        </w:rPr>
        <w:t>2</w:t>
      </w:r>
    </w:p>
    <w:p w14:paraId="1CFD2191" w14:textId="77777777" w:rsidR="00DA561F" w:rsidRPr="0056281C" w:rsidRDefault="00DA561F" w:rsidP="00F1643C">
      <w:pPr>
        <w:pStyle w:val="Funotentext"/>
        <w:ind w:firstLine="284"/>
        <w:jc w:val="center"/>
        <w:rPr>
          <w:rFonts w:ascii="Times New Roman" w:hAnsi="Times New Roman"/>
          <w:sz w:val="20"/>
          <w:lang w:val="de-DE"/>
        </w:rPr>
      </w:pPr>
    </w:p>
    <w:p w14:paraId="3C270FCD" w14:textId="207B7F03" w:rsidR="00DF7B3C" w:rsidRPr="00C73407" w:rsidRDefault="00DF7B3C" w:rsidP="00DF7B3C">
      <w:pPr>
        <w:pStyle w:val="Funotentext"/>
        <w:ind w:firstLine="284"/>
        <w:jc w:val="center"/>
        <w:rPr>
          <w:rFonts w:ascii="Times New Roman" w:hAnsi="Times New Roman"/>
          <w:i/>
          <w:iCs/>
          <w:szCs w:val="24"/>
          <w:lang w:val="en-US"/>
        </w:rPr>
      </w:pPr>
      <w:r w:rsidRPr="00C73407">
        <w:rPr>
          <w:rStyle w:val="Funotenzeichen"/>
          <w:rFonts w:ascii="Times New Roman" w:hAnsi="Times New Roman"/>
          <w:i/>
          <w:iCs/>
          <w:szCs w:val="24"/>
          <w:lang w:val="en-US"/>
        </w:rPr>
        <w:t>1</w:t>
      </w:r>
      <w:r w:rsidRPr="00C73407">
        <w:rPr>
          <w:rFonts w:ascii="Times New Roman" w:hAnsi="Times New Roman"/>
          <w:i/>
          <w:iCs/>
          <w:szCs w:val="24"/>
          <w:lang w:val="en-US"/>
        </w:rPr>
        <w:t xml:space="preserve"> </w:t>
      </w:r>
      <w:proofErr w:type="spellStart"/>
      <w:r w:rsidRPr="00C73407">
        <w:rPr>
          <w:rFonts w:ascii="Times New Roman" w:hAnsi="Times New Roman"/>
          <w:i/>
          <w:iCs/>
          <w:szCs w:val="24"/>
          <w:lang w:val="en-US"/>
        </w:rPr>
        <w:t>Thermo</w:t>
      </w:r>
      <w:proofErr w:type="spellEnd"/>
      <w:r w:rsidRPr="00C73407">
        <w:rPr>
          <w:rFonts w:ascii="Times New Roman" w:hAnsi="Times New Roman"/>
          <w:i/>
          <w:iCs/>
          <w:szCs w:val="24"/>
          <w:lang w:val="en-US"/>
        </w:rPr>
        <w:t xml:space="preserve"> Fisher Scientific, </w:t>
      </w:r>
      <w:proofErr w:type="spellStart"/>
      <w:r w:rsidRPr="00C73407">
        <w:rPr>
          <w:rFonts w:ascii="Times New Roman" w:hAnsi="Times New Roman"/>
          <w:i/>
          <w:iCs/>
          <w:szCs w:val="24"/>
          <w:lang w:val="en-US"/>
        </w:rPr>
        <w:t>Pfannkuchstraße</w:t>
      </w:r>
      <w:proofErr w:type="spellEnd"/>
      <w:r w:rsidRPr="00C73407">
        <w:rPr>
          <w:rFonts w:ascii="Times New Roman" w:hAnsi="Times New Roman"/>
          <w:i/>
          <w:iCs/>
          <w:szCs w:val="24"/>
          <w:lang w:val="en-US"/>
        </w:rPr>
        <w:t xml:space="preserve"> 10-12, D-76185 Karlsruhe, Germany</w:t>
      </w:r>
      <w:r w:rsidR="00DA1F0A" w:rsidRPr="00C73407">
        <w:rPr>
          <w:rFonts w:ascii="Times New Roman" w:hAnsi="Times New Roman"/>
          <w:i/>
          <w:iCs/>
          <w:szCs w:val="24"/>
          <w:lang w:val="en-US"/>
        </w:rPr>
        <w:t xml:space="preserve"> (</w:t>
      </w:r>
      <w:hyperlink r:id="rId8" w:history="1">
        <w:r w:rsidR="00DA1F0A" w:rsidRPr="00C73407">
          <w:rPr>
            <w:rStyle w:val="Hyperlink"/>
            <w:rFonts w:ascii="Times New Roman" w:hAnsi="Times New Roman"/>
            <w:i/>
            <w:iCs/>
            <w:szCs w:val="24"/>
            <w:lang w:val="en-US"/>
          </w:rPr>
          <w:t>Cornelia.Kuechenmeister@thermofisher.com</w:t>
        </w:r>
      </w:hyperlink>
      <w:r w:rsidR="00DA1F0A" w:rsidRPr="00C73407">
        <w:rPr>
          <w:rFonts w:ascii="Times New Roman" w:hAnsi="Times New Roman"/>
          <w:i/>
          <w:iCs/>
          <w:szCs w:val="24"/>
          <w:lang w:val="en-US"/>
        </w:rPr>
        <w:t>; gabriela.saavedraisusi@thermofisher.com)</w:t>
      </w:r>
    </w:p>
    <w:p w14:paraId="58578E11" w14:textId="26A1994B" w:rsidR="00DA561F" w:rsidRPr="00C73407" w:rsidRDefault="00DF7B3C">
      <w:pPr>
        <w:pStyle w:val="Funotentext"/>
        <w:ind w:firstLine="284"/>
        <w:jc w:val="center"/>
        <w:rPr>
          <w:rFonts w:ascii="Times New Roman" w:hAnsi="Times New Roman"/>
          <w:i/>
          <w:iCs/>
          <w:szCs w:val="24"/>
          <w:lang w:val="en-US" w:bidi="it-IT"/>
        </w:rPr>
      </w:pPr>
      <w:r w:rsidRPr="00C73407">
        <w:rPr>
          <w:rStyle w:val="Funotenzeichen"/>
          <w:rFonts w:ascii="Times New Roman" w:hAnsi="Times New Roman"/>
          <w:i/>
          <w:iCs/>
          <w:szCs w:val="24"/>
          <w:lang w:val="en-GB"/>
        </w:rPr>
        <w:t>2</w:t>
      </w:r>
      <w:r w:rsidR="00DA561F" w:rsidRPr="00C73407">
        <w:rPr>
          <w:rFonts w:ascii="Times New Roman" w:hAnsi="Times New Roman"/>
          <w:i/>
          <w:iCs/>
          <w:szCs w:val="24"/>
          <w:lang w:val="en-GB"/>
        </w:rPr>
        <w:t xml:space="preserve"> </w:t>
      </w:r>
      <w:r w:rsidR="00BB757E" w:rsidRPr="00C73407">
        <w:rPr>
          <w:rFonts w:ascii="Times New Roman" w:hAnsi="Times New Roman"/>
          <w:i/>
          <w:iCs/>
          <w:szCs w:val="24"/>
          <w:lang w:val="en-GB"/>
        </w:rPr>
        <w:t>Chair for Food Process Engineering</w:t>
      </w:r>
      <w:r w:rsidR="002034E2" w:rsidRPr="00C73407">
        <w:rPr>
          <w:rFonts w:ascii="Times New Roman" w:hAnsi="Times New Roman"/>
          <w:i/>
          <w:iCs/>
          <w:szCs w:val="24"/>
          <w:lang w:val="en-GB" w:bidi="it-IT"/>
        </w:rPr>
        <w:t>, Institute of Process Engineering in Life Sciences,</w:t>
      </w:r>
      <w:r w:rsidR="00BB757E" w:rsidRPr="00C73407">
        <w:rPr>
          <w:rFonts w:ascii="Times New Roman" w:hAnsi="Times New Roman"/>
          <w:i/>
          <w:iCs/>
          <w:szCs w:val="24"/>
          <w:lang w:val="en-GB" w:bidi="it-IT"/>
        </w:rPr>
        <w:t xml:space="preserve"> Karlsruhe Institute of Technology,</w:t>
      </w:r>
      <w:r w:rsidR="002034E2" w:rsidRPr="00C73407">
        <w:rPr>
          <w:rFonts w:ascii="Times New Roman" w:hAnsi="Times New Roman"/>
          <w:i/>
          <w:iCs/>
          <w:szCs w:val="24"/>
          <w:lang w:val="en-GB" w:bidi="it-IT"/>
        </w:rPr>
        <w:t xml:space="preserve"> </w:t>
      </w:r>
      <w:r w:rsidR="00BB757E" w:rsidRPr="00C73407">
        <w:rPr>
          <w:rFonts w:ascii="Times New Roman" w:hAnsi="Times New Roman"/>
          <w:i/>
          <w:iCs/>
          <w:szCs w:val="24"/>
          <w:lang w:val="en-US" w:bidi="it-IT"/>
        </w:rPr>
        <w:t>Gottfried-Franz-Str. 3, D-76131 Karlsruhe, Germany</w:t>
      </w:r>
      <w:r w:rsidR="00403246" w:rsidRPr="00C73407">
        <w:rPr>
          <w:rFonts w:ascii="Times New Roman" w:hAnsi="Times New Roman"/>
          <w:i/>
          <w:iCs/>
          <w:szCs w:val="24"/>
          <w:lang w:val="en-US" w:bidi="it-IT"/>
        </w:rPr>
        <w:t xml:space="preserve"> (</w:t>
      </w:r>
      <w:hyperlink r:id="rId9" w:history="1">
        <w:r w:rsidR="00BB757E" w:rsidRPr="00C73407">
          <w:rPr>
            <w:rStyle w:val="Hyperlink"/>
            <w:rFonts w:ascii="Times New Roman" w:hAnsi="Times New Roman"/>
            <w:i/>
            <w:iCs/>
            <w:szCs w:val="24"/>
            <w:lang w:val="en-US" w:bidi="it-IT"/>
          </w:rPr>
          <w:t>ulrike.schaaf@kit.edu</w:t>
        </w:r>
      </w:hyperlink>
      <w:r w:rsidR="00403246" w:rsidRPr="00C73407">
        <w:rPr>
          <w:rFonts w:ascii="Times New Roman" w:hAnsi="Times New Roman"/>
          <w:i/>
          <w:iCs/>
          <w:szCs w:val="24"/>
          <w:lang w:val="en-US" w:bidi="it-IT"/>
        </w:rPr>
        <w:t>)</w:t>
      </w:r>
    </w:p>
    <w:p w14:paraId="2FB0A556" w14:textId="77777777" w:rsidR="00C73130" w:rsidRPr="008815DC" w:rsidRDefault="00C73130" w:rsidP="00367E71">
      <w:pPr>
        <w:jc w:val="center"/>
        <w:rPr>
          <w:rFonts w:ascii="Times New Roman" w:hAnsi="Times New Roman"/>
          <w:lang w:val="en-US"/>
        </w:rPr>
      </w:pPr>
    </w:p>
    <w:p w14:paraId="164B5351" w14:textId="6719D997" w:rsidR="004529F9" w:rsidRPr="00C73407" w:rsidRDefault="004529F9" w:rsidP="0003473A">
      <w:pPr>
        <w:jc w:val="both"/>
        <w:rPr>
          <w:rFonts w:ascii="Arial" w:hAnsi="Arial" w:cs="Arial"/>
          <w:sz w:val="22"/>
        </w:rPr>
      </w:pPr>
      <w:r w:rsidRPr="00C73407">
        <w:rPr>
          <w:rFonts w:ascii="Arial" w:hAnsi="Arial" w:cs="Arial"/>
          <w:sz w:val="22"/>
        </w:rPr>
        <w:t>More people are adopting a plant-based diet for health benefits, ethical and environmental considerations, among other reasons. Nowadays, meat substitutes not only convince with their taste but also with their structure, thanks to the latest extrusion technology and structural characterization by means of rheology or tribo-rheology. Although consumer acceptance has increased, it is still unclear how these products compare to real meat in the digestive tract. Rheology offers simpler experimental designs to assess the digestibility of plant-based alternatives</w:t>
      </w:r>
      <w:r w:rsidR="002034E2" w:rsidRPr="00C73407">
        <w:rPr>
          <w:rFonts w:ascii="Arial" w:hAnsi="Arial" w:cs="Arial"/>
          <w:sz w:val="22"/>
        </w:rPr>
        <w:t xml:space="preserve"> than conventional, complex in vivo studies</w:t>
      </w:r>
      <w:r w:rsidRPr="00C73407">
        <w:rPr>
          <w:rFonts w:ascii="Arial" w:hAnsi="Arial" w:cs="Arial"/>
          <w:sz w:val="22"/>
        </w:rPr>
        <w:t>.</w:t>
      </w:r>
    </w:p>
    <w:p w14:paraId="62C7FF2C" w14:textId="77777777" w:rsidR="004529F9" w:rsidRPr="00C73407" w:rsidRDefault="004529F9" w:rsidP="0003473A">
      <w:pPr>
        <w:jc w:val="both"/>
        <w:rPr>
          <w:rFonts w:ascii="Arial" w:hAnsi="Arial" w:cs="Arial"/>
          <w:sz w:val="22"/>
        </w:rPr>
      </w:pPr>
    </w:p>
    <w:p w14:paraId="5C42E781" w14:textId="43A3C458" w:rsidR="004529F9" w:rsidRPr="00C73407" w:rsidRDefault="008815DC" w:rsidP="0003473A">
      <w:pPr>
        <w:jc w:val="both"/>
        <w:rPr>
          <w:rFonts w:ascii="Arial" w:hAnsi="Arial" w:cs="Arial"/>
          <w:sz w:val="22"/>
        </w:rPr>
      </w:pPr>
      <w:r w:rsidRPr="00C73407">
        <w:rPr>
          <w:rFonts w:ascii="Arial" w:hAnsi="Arial" w:cs="Arial"/>
          <w:sz w:val="22"/>
          <w:lang w:val="en-US"/>
        </w:rPr>
        <w:t>To simulate the journey of a bite through the gastrointestinal tract (GIT)</w:t>
      </w:r>
      <w:r w:rsidR="004529F9" w:rsidRPr="00C73407">
        <w:rPr>
          <w:rFonts w:ascii="Arial" w:hAnsi="Arial" w:cs="Arial"/>
          <w:sz w:val="22"/>
        </w:rPr>
        <w:t>, a submersion flow cell in combination with a rotational rheometer, equipped with a serrated plate-plate geometry, was designed. This setup can be used to analyze the viscoelastic properties of a semi-solid material under "ambient conditions," i.e., in contact with a temperature-controlled liquid. The measuring cell is equipped with an inlet and outlet so that the liquid can be varied to simulate</w:t>
      </w:r>
      <w:r w:rsidR="002034E2" w:rsidRPr="00C73407">
        <w:rPr>
          <w:rFonts w:ascii="Arial" w:hAnsi="Arial" w:cs="Arial"/>
          <w:sz w:val="22"/>
        </w:rPr>
        <w:t xml:space="preserve"> the gastric or intestinal fluids</w:t>
      </w:r>
      <w:r w:rsidR="004529F9" w:rsidRPr="00C73407">
        <w:rPr>
          <w:rFonts w:ascii="Arial" w:hAnsi="Arial" w:cs="Arial"/>
          <w:sz w:val="22"/>
        </w:rPr>
        <w:t>. This allows pH alterations and enzymatic digestion to be observed in situ while assessing changes in the viscoelastic properties of the samples.</w:t>
      </w:r>
    </w:p>
    <w:p w14:paraId="4B7040A5" w14:textId="77777777" w:rsidR="001F1072" w:rsidRPr="00C73407" w:rsidRDefault="001F1072" w:rsidP="0003473A">
      <w:pPr>
        <w:jc w:val="both"/>
        <w:rPr>
          <w:rFonts w:ascii="Arial" w:hAnsi="Arial" w:cs="Arial"/>
          <w:sz w:val="22"/>
        </w:rPr>
      </w:pPr>
    </w:p>
    <w:p w14:paraId="10B6B0E7" w14:textId="5308E983" w:rsidR="004529F9" w:rsidRPr="00C73407" w:rsidRDefault="004529F9" w:rsidP="0003473A">
      <w:pPr>
        <w:jc w:val="both"/>
        <w:rPr>
          <w:rFonts w:ascii="Arial" w:hAnsi="Arial" w:cs="Arial"/>
          <w:sz w:val="22"/>
        </w:rPr>
      </w:pPr>
      <w:r w:rsidRPr="00C73407">
        <w:rPr>
          <w:rFonts w:ascii="Arial" w:hAnsi="Arial" w:cs="Arial"/>
          <w:sz w:val="22"/>
        </w:rPr>
        <w:t>Different meat and meat alternatives were prepared for rheological measurement. Initially, the cooked food was compressed to simulate the chewing process, then the samples were placed in the measuring cell and the cell was flooded with synthetic saliva. The proteins in the meat and meat substitutes remain largely intact. As food enters the stomach through swallowing and the peristaltic movements of the esophagus, it encounters the acidic conditions of the stomach. This is simulated in the measuring cell by changing the rinsing medium to a lower pH value of approximately 2, including digestive enzymes such as pepsin. The stomach acid denatures the proteins in both meat and meat substitutes, causing them to lose their structure. After gastric digestion, the process can continue in the small intestine. During the simulation, the pH value is increased to approx. 7 and further enzymes such as trypsin are added.</w:t>
      </w:r>
    </w:p>
    <w:p w14:paraId="4BAD46A3" w14:textId="77777777" w:rsidR="004529F9" w:rsidRPr="00C73407" w:rsidRDefault="004529F9" w:rsidP="0003473A">
      <w:pPr>
        <w:jc w:val="both"/>
        <w:rPr>
          <w:rFonts w:ascii="Arial" w:hAnsi="Arial" w:cs="Arial"/>
          <w:sz w:val="22"/>
        </w:rPr>
      </w:pPr>
    </w:p>
    <w:p w14:paraId="36DF7872" w14:textId="09F5BA9B" w:rsidR="001F1072" w:rsidRDefault="004529F9" w:rsidP="00C73407">
      <w:pPr>
        <w:jc w:val="both"/>
        <w:rPr>
          <w:rFonts w:ascii="Times New Roman" w:hAnsi="Times New Roman"/>
          <w:sz w:val="22"/>
        </w:rPr>
      </w:pPr>
      <w:bookmarkStart w:id="0" w:name="_Hlk183623043"/>
      <w:r w:rsidRPr="00C73407">
        <w:rPr>
          <w:rFonts w:ascii="Arial" w:hAnsi="Arial" w:cs="Arial"/>
          <w:sz w:val="22"/>
        </w:rPr>
        <w:t>Meat and meat alternative extrudates will be digested and measured using the Thermo Scientific HAAKE MARS Rotational Rheometer equipped with a submersion flow cell. The results of these rheological measurements will include texture analysis tests, including normal force and oscillatory tests, as well as tribology measurements. These results show how the rheology can be related to the path of food through the digestive tract.</w:t>
      </w:r>
      <w:bookmarkEnd w:id="0"/>
      <w:r w:rsidR="00DB672B">
        <w:rPr>
          <w:rFonts w:ascii="Times New Roman" w:hAnsi="Times New Roman"/>
          <w:sz w:val="22"/>
        </w:rPr>
        <w:br/>
      </w:r>
    </w:p>
    <w:sectPr w:rsidR="001F1072" w:rsidSect="00DA561F">
      <w:footnotePr>
        <w:numFmt w:val="lowerLetter"/>
      </w:footnotePr>
      <w:pgSz w:w="11906" w:h="16838" w:code="9"/>
      <w:pgMar w:top="1701" w:right="1701" w:bottom="1701"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B5425" w14:textId="77777777" w:rsidR="00016667" w:rsidRDefault="00016667">
      <w:r>
        <w:separator/>
      </w:r>
    </w:p>
  </w:endnote>
  <w:endnote w:type="continuationSeparator" w:id="0">
    <w:p w14:paraId="7AF8186B" w14:textId="77777777" w:rsidR="00016667" w:rsidRDefault="0001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D448A" w14:textId="77777777" w:rsidR="00016667" w:rsidRDefault="00016667">
      <w:r>
        <w:separator/>
      </w:r>
    </w:p>
  </w:footnote>
  <w:footnote w:type="continuationSeparator" w:id="0">
    <w:p w14:paraId="27432CA9" w14:textId="77777777" w:rsidR="00016667" w:rsidRDefault="00016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2A4BA8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8A6410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FBC486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6CECD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3E4F5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2A874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90E65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ACAB3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26DEC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2B28C2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4B468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D26C7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1A404EA1"/>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11346706">
    <w:abstractNumId w:val="9"/>
  </w:num>
  <w:num w:numId="2" w16cid:durableId="537665811">
    <w:abstractNumId w:val="7"/>
  </w:num>
  <w:num w:numId="3" w16cid:durableId="1888566008">
    <w:abstractNumId w:val="6"/>
  </w:num>
  <w:num w:numId="4" w16cid:durableId="1974672304">
    <w:abstractNumId w:val="5"/>
  </w:num>
  <w:num w:numId="5" w16cid:durableId="786385497">
    <w:abstractNumId w:val="4"/>
  </w:num>
  <w:num w:numId="6" w16cid:durableId="1485660519">
    <w:abstractNumId w:val="8"/>
  </w:num>
  <w:num w:numId="7" w16cid:durableId="1890920732">
    <w:abstractNumId w:val="3"/>
  </w:num>
  <w:num w:numId="8" w16cid:durableId="322784153">
    <w:abstractNumId w:val="2"/>
  </w:num>
  <w:num w:numId="9" w16cid:durableId="1922174226">
    <w:abstractNumId w:val="1"/>
  </w:num>
  <w:num w:numId="10" w16cid:durableId="300966207">
    <w:abstractNumId w:val="0"/>
  </w:num>
  <w:num w:numId="11" w16cid:durableId="848063000">
    <w:abstractNumId w:val="11"/>
  </w:num>
  <w:num w:numId="12" w16cid:durableId="118844526">
    <w:abstractNumId w:val="10"/>
  </w:num>
  <w:num w:numId="13" w16cid:durableId="188258943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73"/>
    <w:rsid w:val="00011DBE"/>
    <w:rsid w:val="00016667"/>
    <w:rsid w:val="00017081"/>
    <w:rsid w:val="0003473A"/>
    <w:rsid w:val="000451F5"/>
    <w:rsid w:val="0008407C"/>
    <w:rsid w:val="000B64C0"/>
    <w:rsid w:val="000E096A"/>
    <w:rsid w:val="000F47E7"/>
    <w:rsid w:val="00102A87"/>
    <w:rsid w:val="00105184"/>
    <w:rsid w:val="001239AE"/>
    <w:rsid w:val="00123E51"/>
    <w:rsid w:val="00170530"/>
    <w:rsid w:val="00187107"/>
    <w:rsid w:val="001951FC"/>
    <w:rsid w:val="00196FD5"/>
    <w:rsid w:val="001A0ADA"/>
    <w:rsid w:val="001D7CAA"/>
    <w:rsid w:val="001F1072"/>
    <w:rsid w:val="001F1A9C"/>
    <w:rsid w:val="001F4321"/>
    <w:rsid w:val="002034E2"/>
    <w:rsid w:val="00242644"/>
    <w:rsid w:val="00254490"/>
    <w:rsid w:val="00263E7A"/>
    <w:rsid w:val="00271045"/>
    <w:rsid w:val="002738F2"/>
    <w:rsid w:val="002A274D"/>
    <w:rsid w:val="002A5960"/>
    <w:rsid w:val="002B050A"/>
    <w:rsid w:val="00337931"/>
    <w:rsid w:val="00347540"/>
    <w:rsid w:val="00367E71"/>
    <w:rsid w:val="00387FED"/>
    <w:rsid w:val="003B6663"/>
    <w:rsid w:val="003B70FB"/>
    <w:rsid w:val="003B721B"/>
    <w:rsid w:val="003E7041"/>
    <w:rsid w:val="00403246"/>
    <w:rsid w:val="004064C3"/>
    <w:rsid w:val="00417ED7"/>
    <w:rsid w:val="004529F9"/>
    <w:rsid w:val="00455C01"/>
    <w:rsid w:val="004A0F27"/>
    <w:rsid w:val="004B54A5"/>
    <w:rsid w:val="004F63F5"/>
    <w:rsid w:val="00531D7A"/>
    <w:rsid w:val="005431F1"/>
    <w:rsid w:val="00562491"/>
    <w:rsid w:val="0056281C"/>
    <w:rsid w:val="005656EF"/>
    <w:rsid w:val="005741B8"/>
    <w:rsid w:val="00590820"/>
    <w:rsid w:val="00594B44"/>
    <w:rsid w:val="00596F0D"/>
    <w:rsid w:val="005A2098"/>
    <w:rsid w:val="005A5F32"/>
    <w:rsid w:val="005E13E9"/>
    <w:rsid w:val="00614A8E"/>
    <w:rsid w:val="00646E27"/>
    <w:rsid w:val="00661719"/>
    <w:rsid w:val="0068098F"/>
    <w:rsid w:val="00682241"/>
    <w:rsid w:val="006A1352"/>
    <w:rsid w:val="006D584B"/>
    <w:rsid w:val="006F5C9A"/>
    <w:rsid w:val="00705262"/>
    <w:rsid w:val="00747CCB"/>
    <w:rsid w:val="00762834"/>
    <w:rsid w:val="007707CD"/>
    <w:rsid w:val="00776598"/>
    <w:rsid w:val="007A4CEF"/>
    <w:rsid w:val="007C1362"/>
    <w:rsid w:val="007D764D"/>
    <w:rsid w:val="00841226"/>
    <w:rsid w:val="008577B6"/>
    <w:rsid w:val="008815DC"/>
    <w:rsid w:val="008B4968"/>
    <w:rsid w:val="008E7FF5"/>
    <w:rsid w:val="00916295"/>
    <w:rsid w:val="00916738"/>
    <w:rsid w:val="009362AE"/>
    <w:rsid w:val="009431DF"/>
    <w:rsid w:val="00982404"/>
    <w:rsid w:val="00994EEB"/>
    <w:rsid w:val="009956C2"/>
    <w:rsid w:val="009A4622"/>
    <w:rsid w:val="009D68CA"/>
    <w:rsid w:val="009E3300"/>
    <w:rsid w:val="00A03060"/>
    <w:rsid w:val="00A13997"/>
    <w:rsid w:val="00A144F2"/>
    <w:rsid w:val="00A438CD"/>
    <w:rsid w:val="00A44133"/>
    <w:rsid w:val="00A612D6"/>
    <w:rsid w:val="00A64465"/>
    <w:rsid w:val="00B03040"/>
    <w:rsid w:val="00B121F2"/>
    <w:rsid w:val="00B21522"/>
    <w:rsid w:val="00B3083F"/>
    <w:rsid w:val="00B61D21"/>
    <w:rsid w:val="00B83E87"/>
    <w:rsid w:val="00BB4883"/>
    <w:rsid w:val="00BB757E"/>
    <w:rsid w:val="00BC3F0E"/>
    <w:rsid w:val="00BC5632"/>
    <w:rsid w:val="00BD5167"/>
    <w:rsid w:val="00BE742E"/>
    <w:rsid w:val="00BF0F34"/>
    <w:rsid w:val="00C01E2E"/>
    <w:rsid w:val="00C326B7"/>
    <w:rsid w:val="00C72732"/>
    <w:rsid w:val="00C73130"/>
    <w:rsid w:val="00C73407"/>
    <w:rsid w:val="00C743A2"/>
    <w:rsid w:val="00C8029B"/>
    <w:rsid w:val="00C81406"/>
    <w:rsid w:val="00C96047"/>
    <w:rsid w:val="00CD174A"/>
    <w:rsid w:val="00D053B7"/>
    <w:rsid w:val="00D20510"/>
    <w:rsid w:val="00D904CB"/>
    <w:rsid w:val="00DA0873"/>
    <w:rsid w:val="00DA1F0A"/>
    <w:rsid w:val="00DA561F"/>
    <w:rsid w:val="00DB672B"/>
    <w:rsid w:val="00DD497E"/>
    <w:rsid w:val="00DE546B"/>
    <w:rsid w:val="00DF7B3C"/>
    <w:rsid w:val="00E04D54"/>
    <w:rsid w:val="00E052C2"/>
    <w:rsid w:val="00E30DAD"/>
    <w:rsid w:val="00E449AF"/>
    <w:rsid w:val="00E8194A"/>
    <w:rsid w:val="00E85273"/>
    <w:rsid w:val="00E922FC"/>
    <w:rsid w:val="00E96842"/>
    <w:rsid w:val="00E974EA"/>
    <w:rsid w:val="00EB6F4C"/>
    <w:rsid w:val="00EC712B"/>
    <w:rsid w:val="00EF5695"/>
    <w:rsid w:val="00F1643C"/>
    <w:rsid w:val="00F16CA3"/>
    <w:rsid w:val="00F268AA"/>
    <w:rsid w:val="00F52AC3"/>
    <w:rsid w:val="00F82C2D"/>
    <w:rsid w:val="00FD67D7"/>
    <w:rsid w:val="00FE0E11"/>
    <w:rsid w:val="00FE791A"/>
    <w:rsid w:val="00FF1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D0A3E"/>
  <w15:chartTrackingRefBased/>
  <w15:docId w15:val="{185ED5FC-F64E-462B-9C39-8BACABC8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720F"/>
    <w:rPr>
      <w:rFonts w:ascii="Times" w:eastAsia="Times" w:hAnsi="Times"/>
      <w:sz w:val="24"/>
      <w:lang w:val="sv-SE"/>
    </w:rPr>
  </w:style>
  <w:style w:type="paragraph" w:styleId="berschrift1">
    <w:name w:val="heading 1"/>
    <w:basedOn w:val="Standard"/>
    <w:next w:val="Standard"/>
    <w:qFormat/>
    <w:rsid w:val="00F71902"/>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F71902"/>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F71902"/>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F7190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F71902"/>
    <w:pPr>
      <w:spacing w:before="240" w:after="60"/>
      <w:outlineLvl w:val="4"/>
    </w:pPr>
    <w:rPr>
      <w:b/>
      <w:bCs/>
      <w:i/>
      <w:iCs/>
      <w:sz w:val="26"/>
      <w:szCs w:val="26"/>
    </w:rPr>
  </w:style>
  <w:style w:type="paragraph" w:styleId="berschrift6">
    <w:name w:val="heading 6"/>
    <w:basedOn w:val="Standard"/>
    <w:next w:val="Standard"/>
    <w:qFormat/>
    <w:rsid w:val="00F7190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F71902"/>
    <w:pPr>
      <w:spacing w:before="240" w:after="60"/>
      <w:outlineLvl w:val="6"/>
    </w:pPr>
    <w:rPr>
      <w:rFonts w:ascii="Times New Roman" w:hAnsi="Times New Roman"/>
      <w:szCs w:val="24"/>
    </w:rPr>
  </w:style>
  <w:style w:type="paragraph" w:styleId="berschrift8">
    <w:name w:val="heading 8"/>
    <w:basedOn w:val="Standard"/>
    <w:next w:val="Standard"/>
    <w:qFormat/>
    <w:rsid w:val="00F71902"/>
    <w:pPr>
      <w:spacing w:before="240" w:after="60"/>
      <w:outlineLvl w:val="7"/>
    </w:pPr>
    <w:rPr>
      <w:rFonts w:ascii="Times New Roman" w:hAnsi="Times New Roman"/>
      <w:i/>
      <w:iCs/>
      <w:szCs w:val="24"/>
    </w:rPr>
  </w:style>
  <w:style w:type="paragraph" w:styleId="berschrift9">
    <w:name w:val="heading 9"/>
    <w:basedOn w:val="Standard"/>
    <w:next w:val="Standard"/>
    <w:qFormat/>
    <w:rsid w:val="00F71902"/>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731C1"/>
    <w:rPr>
      <w:rFonts w:ascii="Tahoma" w:hAnsi="Tahoma" w:cs="Tahoma"/>
      <w:sz w:val="16"/>
      <w:szCs w:val="16"/>
    </w:rPr>
  </w:style>
  <w:style w:type="paragraph" w:styleId="Titel">
    <w:name w:val="Title"/>
    <w:basedOn w:val="Standard"/>
    <w:qFormat/>
    <w:rsid w:val="0083720F"/>
    <w:pPr>
      <w:jc w:val="center"/>
    </w:pPr>
    <w:rPr>
      <w:b/>
      <w:lang w:val="en-GB"/>
    </w:rPr>
  </w:style>
  <w:style w:type="paragraph" w:styleId="Funotentext">
    <w:name w:val="footnote text"/>
    <w:basedOn w:val="Standard"/>
    <w:link w:val="FunotentextZchn"/>
    <w:semiHidden/>
    <w:rsid w:val="0083720F"/>
  </w:style>
  <w:style w:type="character" w:styleId="Funotenzeichen">
    <w:name w:val="footnote reference"/>
    <w:semiHidden/>
    <w:rsid w:val="0083720F"/>
    <w:rPr>
      <w:vertAlign w:val="superscript"/>
    </w:rPr>
  </w:style>
  <w:style w:type="numbering" w:styleId="111111">
    <w:name w:val="Outline List 2"/>
    <w:basedOn w:val="KeineListe"/>
    <w:semiHidden/>
    <w:rsid w:val="00F71902"/>
    <w:pPr>
      <w:numPr>
        <w:numId w:val="11"/>
      </w:numPr>
    </w:pPr>
  </w:style>
  <w:style w:type="paragraph" w:customStyle="1" w:styleId="Formatvorlage1">
    <w:name w:val="Formatvorlage1"/>
    <w:basedOn w:val="Titel"/>
    <w:semiHidden/>
    <w:rsid w:val="00F71902"/>
    <w:rPr>
      <w:rFonts w:ascii="Garamond" w:hAnsi="Garamond"/>
      <w:sz w:val="26"/>
    </w:rPr>
  </w:style>
  <w:style w:type="numbering" w:styleId="1ai">
    <w:name w:val="Outline List 1"/>
    <w:basedOn w:val="KeineListe"/>
    <w:semiHidden/>
    <w:rsid w:val="00F71902"/>
    <w:pPr>
      <w:numPr>
        <w:numId w:val="12"/>
      </w:numPr>
    </w:pPr>
  </w:style>
  <w:style w:type="paragraph" w:styleId="Anrede">
    <w:name w:val="Salutation"/>
    <w:basedOn w:val="Standard"/>
    <w:next w:val="Standard"/>
    <w:semiHidden/>
    <w:rsid w:val="00F71902"/>
  </w:style>
  <w:style w:type="numbering" w:styleId="ArtikelAbschnitt">
    <w:name w:val="Outline List 3"/>
    <w:basedOn w:val="KeineListe"/>
    <w:semiHidden/>
    <w:rsid w:val="00F71902"/>
    <w:pPr>
      <w:numPr>
        <w:numId w:val="13"/>
      </w:numPr>
    </w:pPr>
  </w:style>
  <w:style w:type="paragraph" w:styleId="Aufzhlungszeichen">
    <w:name w:val="List Bullet"/>
    <w:basedOn w:val="Standard"/>
    <w:semiHidden/>
    <w:rsid w:val="00F71902"/>
    <w:pPr>
      <w:numPr>
        <w:numId w:val="1"/>
      </w:numPr>
    </w:pPr>
  </w:style>
  <w:style w:type="paragraph" w:styleId="Aufzhlungszeichen2">
    <w:name w:val="List Bullet 2"/>
    <w:basedOn w:val="Standard"/>
    <w:semiHidden/>
    <w:rsid w:val="00F71902"/>
    <w:pPr>
      <w:numPr>
        <w:numId w:val="2"/>
      </w:numPr>
    </w:pPr>
  </w:style>
  <w:style w:type="paragraph" w:styleId="Aufzhlungszeichen3">
    <w:name w:val="List Bullet 3"/>
    <w:basedOn w:val="Standard"/>
    <w:semiHidden/>
    <w:rsid w:val="00F71902"/>
    <w:pPr>
      <w:numPr>
        <w:numId w:val="3"/>
      </w:numPr>
    </w:pPr>
  </w:style>
  <w:style w:type="paragraph" w:styleId="Aufzhlungszeichen4">
    <w:name w:val="List Bullet 4"/>
    <w:basedOn w:val="Standard"/>
    <w:semiHidden/>
    <w:rsid w:val="00F71902"/>
    <w:pPr>
      <w:numPr>
        <w:numId w:val="4"/>
      </w:numPr>
    </w:pPr>
  </w:style>
  <w:style w:type="paragraph" w:styleId="Aufzhlungszeichen5">
    <w:name w:val="List Bullet 5"/>
    <w:basedOn w:val="Standard"/>
    <w:semiHidden/>
    <w:rsid w:val="00F71902"/>
    <w:pPr>
      <w:numPr>
        <w:numId w:val="5"/>
      </w:numPr>
    </w:pPr>
  </w:style>
  <w:style w:type="character" w:styleId="BesuchterLink">
    <w:name w:val="FollowedHyperlink"/>
    <w:semiHidden/>
    <w:rsid w:val="00F71902"/>
    <w:rPr>
      <w:color w:val="800080"/>
      <w:u w:val="single"/>
    </w:rPr>
  </w:style>
  <w:style w:type="paragraph" w:styleId="Blocktext">
    <w:name w:val="Block Text"/>
    <w:basedOn w:val="Standard"/>
    <w:semiHidden/>
    <w:rsid w:val="00F71902"/>
    <w:pPr>
      <w:spacing w:after="120"/>
      <w:ind w:left="1440" w:right="1440"/>
    </w:pPr>
  </w:style>
  <w:style w:type="paragraph" w:styleId="Datum">
    <w:name w:val="Date"/>
    <w:basedOn w:val="Standard"/>
    <w:next w:val="Standard"/>
    <w:semiHidden/>
    <w:rsid w:val="00F71902"/>
  </w:style>
  <w:style w:type="paragraph" w:styleId="E-Mail-Signatur">
    <w:name w:val="E-mail Signature"/>
    <w:basedOn w:val="Standard"/>
    <w:semiHidden/>
    <w:rsid w:val="00F71902"/>
  </w:style>
  <w:style w:type="character" w:styleId="Fett">
    <w:name w:val="Strong"/>
    <w:uiPriority w:val="22"/>
    <w:qFormat/>
    <w:rsid w:val="00F71902"/>
    <w:rPr>
      <w:b/>
      <w:bCs/>
    </w:rPr>
  </w:style>
  <w:style w:type="paragraph" w:styleId="Fu-Endnotenberschrift">
    <w:name w:val="Note Heading"/>
    <w:basedOn w:val="Standard"/>
    <w:next w:val="Standard"/>
    <w:semiHidden/>
    <w:rsid w:val="00F71902"/>
  </w:style>
  <w:style w:type="paragraph" w:styleId="Fuzeile">
    <w:name w:val="footer"/>
    <w:basedOn w:val="Standard"/>
    <w:semiHidden/>
    <w:rsid w:val="00F71902"/>
    <w:pPr>
      <w:tabs>
        <w:tab w:val="center" w:pos="4536"/>
        <w:tab w:val="right" w:pos="9072"/>
      </w:tabs>
    </w:pPr>
  </w:style>
  <w:style w:type="paragraph" w:styleId="Gruformel">
    <w:name w:val="Closing"/>
    <w:basedOn w:val="Standard"/>
    <w:semiHidden/>
    <w:rsid w:val="00F71902"/>
    <w:pPr>
      <w:ind w:left="4252"/>
    </w:pPr>
  </w:style>
  <w:style w:type="character" w:styleId="Hervorhebung">
    <w:name w:val="Emphasis"/>
    <w:qFormat/>
    <w:rsid w:val="00F71902"/>
    <w:rPr>
      <w:i/>
      <w:iCs/>
    </w:rPr>
  </w:style>
  <w:style w:type="paragraph" w:styleId="HTMLAdresse">
    <w:name w:val="HTML Address"/>
    <w:basedOn w:val="Standard"/>
    <w:semiHidden/>
    <w:rsid w:val="00F71902"/>
    <w:rPr>
      <w:i/>
      <w:iCs/>
    </w:rPr>
  </w:style>
  <w:style w:type="character" w:styleId="HTMLAkronym">
    <w:name w:val="HTML Acronym"/>
    <w:basedOn w:val="Absatz-Standardschriftart"/>
    <w:semiHidden/>
    <w:rsid w:val="00F71902"/>
  </w:style>
  <w:style w:type="character" w:styleId="HTMLBeispiel">
    <w:name w:val="HTML Sample"/>
    <w:semiHidden/>
    <w:rsid w:val="00F71902"/>
    <w:rPr>
      <w:rFonts w:ascii="Courier New" w:hAnsi="Courier New" w:cs="Courier New"/>
    </w:rPr>
  </w:style>
  <w:style w:type="character" w:styleId="HTMLCode">
    <w:name w:val="HTML Code"/>
    <w:semiHidden/>
    <w:rsid w:val="00F71902"/>
    <w:rPr>
      <w:rFonts w:ascii="Courier New" w:hAnsi="Courier New" w:cs="Courier New"/>
      <w:sz w:val="20"/>
      <w:szCs w:val="20"/>
    </w:rPr>
  </w:style>
  <w:style w:type="character" w:styleId="HTMLDefinition">
    <w:name w:val="HTML Definition"/>
    <w:semiHidden/>
    <w:rsid w:val="00F71902"/>
    <w:rPr>
      <w:i/>
      <w:iCs/>
    </w:rPr>
  </w:style>
  <w:style w:type="character" w:styleId="HTMLSchreibmaschine">
    <w:name w:val="HTML Typewriter"/>
    <w:semiHidden/>
    <w:rsid w:val="00F71902"/>
    <w:rPr>
      <w:rFonts w:ascii="Courier New" w:hAnsi="Courier New" w:cs="Courier New"/>
      <w:sz w:val="20"/>
      <w:szCs w:val="20"/>
    </w:rPr>
  </w:style>
  <w:style w:type="character" w:styleId="HTMLTastatur">
    <w:name w:val="HTML Keyboard"/>
    <w:semiHidden/>
    <w:rsid w:val="00F71902"/>
    <w:rPr>
      <w:rFonts w:ascii="Courier New" w:hAnsi="Courier New" w:cs="Courier New"/>
      <w:sz w:val="20"/>
      <w:szCs w:val="20"/>
    </w:rPr>
  </w:style>
  <w:style w:type="character" w:styleId="HTMLVariable">
    <w:name w:val="HTML Variable"/>
    <w:semiHidden/>
    <w:rsid w:val="00F71902"/>
    <w:rPr>
      <w:i/>
      <w:iCs/>
    </w:rPr>
  </w:style>
  <w:style w:type="paragraph" w:styleId="HTMLVorformatiert">
    <w:name w:val="HTML Preformatted"/>
    <w:basedOn w:val="Standard"/>
    <w:semiHidden/>
    <w:rsid w:val="00F71902"/>
    <w:rPr>
      <w:rFonts w:ascii="Courier New" w:hAnsi="Courier New" w:cs="Courier New"/>
      <w:sz w:val="20"/>
    </w:rPr>
  </w:style>
  <w:style w:type="character" w:styleId="HTMLZitat">
    <w:name w:val="HTML Cite"/>
    <w:semiHidden/>
    <w:rsid w:val="00F71902"/>
    <w:rPr>
      <w:i/>
      <w:iCs/>
    </w:rPr>
  </w:style>
  <w:style w:type="character" w:styleId="Hyperlink">
    <w:name w:val="Hyperlink"/>
    <w:semiHidden/>
    <w:rsid w:val="00F71902"/>
    <w:rPr>
      <w:color w:val="0000FF"/>
      <w:u w:val="single"/>
    </w:rPr>
  </w:style>
  <w:style w:type="paragraph" w:styleId="Kopfzeile">
    <w:name w:val="header"/>
    <w:basedOn w:val="Standard"/>
    <w:semiHidden/>
    <w:rsid w:val="00F71902"/>
    <w:pPr>
      <w:tabs>
        <w:tab w:val="center" w:pos="4536"/>
        <w:tab w:val="right" w:pos="9072"/>
      </w:tabs>
    </w:pPr>
  </w:style>
  <w:style w:type="paragraph" w:styleId="Liste">
    <w:name w:val="List"/>
    <w:basedOn w:val="Standard"/>
    <w:semiHidden/>
    <w:rsid w:val="00F71902"/>
    <w:pPr>
      <w:ind w:left="283" w:hanging="283"/>
    </w:pPr>
  </w:style>
  <w:style w:type="paragraph" w:styleId="Liste2">
    <w:name w:val="List 2"/>
    <w:basedOn w:val="Standard"/>
    <w:semiHidden/>
    <w:rsid w:val="00F71902"/>
    <w:pPr>
      <w:ind w:left="566" w:hanging="283"/>
    </w:pPr>
  </w:style>
  <w:style w:type="paragraph" w:styleId="Liste3">
    <w:name w:val="List 3"/>
    <w:basedOn w:val="Standard"/>
    <w:semiHidden/>
    <w:rsid w:val="00F71902"/>
    <w:pPr>
      <w:ind w:left="849" w:hanging="283"/>
    </w:pPr>
  </w:style>
  <w:style w:type="paragraph" w:styleId="Liste4">
    <w:name w:val="List 4"/>
    <w:basedOn w:val="Standard"/>
    <w:semiHidden/>
    <w:rsid w:val="00F71902"/>
    <w:pPr>
      <w:ind w:left="1132" w:hanging="283"/>
    </w:pPr>
  </w:style>
  <w:style w:type="paragraph" w:styleId="Liste5">
    <w:name w:val="List 5"/>
    <w:basedOn w:val="Standard"/>
    <w:semiHidden/>
    <w:rsid w:val="00F71902"/>
    <w:pPr>
      <w:ind w:left="1415" w:hanging="283"/>
    </w:pPr>
  </w:style>
  <w:style w:type="paragraph" w:styleId="Listenfortsetzung">
    <w:name w:val="List Continue"/>
    <w:basedOn w:val="Standard"/>
    <w:semiHidden/>
    <w:rsid w:val="00F71902"/>
    <w:pPr>
      <w:spacing w:after="120"/>
      <w:ind w:left="283"/>
    </w:pPr>
  </w:style>
  <w:style w:type="paragraph" w:styleId="Listenfortsetzung2">
    <w:name w:val="List Continue 2"/>
    <w:basedOn w:val="Standard"/>
    <w:semiHidden/>
    <w:rsid w:val="00F71902"/>
    <w:pPr>
      <w:spacing w:after="120"/>
      <w:ind w:left="566"/>
    </w:pPr>
  </w:style>
  <w:style w:type="paragraph" w:styleId="Listenfortsetzung3">
    <w:name w:val="List Continue 3"/>
    <w:basedOn w:val="Standard"/>
    <w:semiHidden/>
    <w:rsid w:val="00F71902"/>
    <w:pPr>
      <w:spacing w:after="120"/>
      <w:ind w:left="849"/>
    </w:pPr>
  </w:style>
  <w:style w:type="paragraph" w:styleId="Listenfortsetzung4">
    <w:name w:val="List Continue 4"/>
    <w:basedOn w:val="Standard"/>
    <w:semiHidden/>
    <w:rsid w:val="00F71902"/>
    <w:pPr>
      <w:spacing w:after="120"/>
      <w:ind w:left="1132"/>
    </w:pPr>
  </w:style>
  <w:style w:type="paragraph" w:styleId="Listenfortsetzung5">
    <w:name w:val="List Continue 5"/>
    <w:basedOn w:val="Standard"/>
    <w:semiHidden/>
    <w:rsid w:val="00F71902"/>
    <w:pPr>
      <w:spacing w:after="120"/>
      <w:ind w:left="1415"/>
    </w:pPr>
  </w:style>
  <w:style w:type="paragraph" w:styleId="Listennummer">
    <w:name w:val="List Number"/>
    <w:basedOn w:val="Standard"/>
    <w:semiHidden/>
    <w:rsid w:val="00F71902"/>
    <w:pPr>
      <w:numPr>
        <w:numId w:val="6"/>
      </w:numPr>
    </w:pPr>
  </w:style>
  <w:style w:type="paragraph" w:styleId="Listennummer2">
    <w:name w:val="List Number 2"/>
    <w:basedOn w:val="Standard"/>
    <w:semiHidden/>
    <w:rsid w:val="00F71902"/>
    <w:pPr>
      <w:numPr>
        <w:numId w:val="7"/>
      </w:numPr>
    </w:pPr>
  </w:style>
  <w:style w:type="paragraph" w:styleId="Listennummer3">
    <w:name w:val="List Number 3"/>
    <w:basedOn w:val="Standard"/>
    <w:semiHidden/>
    <w:rsid w:val="00F71902"/>
    <w:pPr>
      <w:numPr>
        <w:numId w:val="8"/>
      </w:numPr>
    </w:pPr>
  </w:style>
  <w:style w:type="paragraph" w:styleId="Listennummer4">
    <w:name w:val="List Number 4"/>
    <w:basedOn w:val="Standard"/>
    <w:semiHidden/>
    <w:rsid w:val="00F71902"/>
    <w:pPr>
      <w:numPr>
        <w:numId w:val="9"/>
      </w:numPr>
    </w:pPr>
  </w:style>
  <w:style w:type="paragraph" w:styleId="Listennummer5">
    <w:name w:val="List Number 5"/>
    <w:basedOn w:val="Standard"/>
    <w:semiHidden/>
    <w:rsid w:val="00F71902"/>
    <w:pPr>
      <w:numPr>
        <w:numId w:val="10"/>
      </w:numPr>
    </w:pPr>
  </w:style>
  <w:style w:type="paragraph" w:styleId="Nachrichtenkopf">
    <w:name w:val="Message Header"/>
    <w:basedOn w:val="Standard"/>
    <w:semiHidden/>
    <w:rsid w:val="00F719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F71902"/>
    <w:rPr>
      <w:rFonts w:ascii="Courier New" w:hAnsi="Courier New" w:cs="Courier New"/>
      <w:sz w:val="20"/>
    </w:rPr>
  </w:style>
  <w:style w:type="character" w:styleId="Seitenzahl">
    <w:name w:val="page number"/>
    <w:basedOn w:val="Absatz-Standardschriftart"/>
    <w:semiHidden/>
    <w:rsid w:val="00F71902"/>
  </w:style>
  <w:style w:type="paragraph" w:styleId="StandardWeb">
    <w:name w:val="Normal (Web)"/>
    <w:basedOn w:val="Standard"/>
    <w:uiPriority w:val="99"/>
    <w:semiHidden/>
    <w:rsid w:val="00F71902"/>
    <w:rPr>
      <w:rFonts w:ascii="Times New Roman" w:hAnsi="Times New Roman"/>
      <w:szCs w:val="24"/>
    </w:rPr>
  </w:style>
  <w:style w:type="paragraph" w:styleId="Standardeinzug">
    <w:name w:val="Normal Indent"/>
    <w:basedOn w:val="Standard"/>
    <w:semiHidden/>
    <w:rsid w:val="00F71902"/>
    <w:pPr>
      <w:ind w:left="708"/>
    </w:pPr>
  </w:style>
  <w:style w:type="table" w:styleId="Tabelle3D-Effekt1">
    <w:name w:val="Table 3D effects 1"/>
    <w:basedOn w:val="NormaleTabelle"/>
    <w:semiHidden/>
    <w:rsid w:val="00F7190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7190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7190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7190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7190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7190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7190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7190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7190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7190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7190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7190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7190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7190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7190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7190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7190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7190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7190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7190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7190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7190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7190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7190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7190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7190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7190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7190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7190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7190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7190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7190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7190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7190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7190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7190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7190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7190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7190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7190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7190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7190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F7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F7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F71902"/>
    <w:pPr>
      <w:spacing w:after="120"/>
    </w:pPr>
  </w:style>
  <w:style w:type="paragraph" w:styleId="Textkrper2">
    <w:name w:val="Body Text 2"/>
    <w:basedOn w:val="Standard"/>
    <w:semiHidden/>
    <w:rsid w:val="00F71902"/>
    <w:pPr>
      <w:spacing w:after="120" w:line="480" w:lineRule="auto"/>
    </w:pPr>
  </w:style>
  <w:style w:type="paragraph" w:styleId="Textkrper3">
    <w:name w:val="Body Text 3"/>
    <w:basedOn w:val="Standard"/>
    <w:semiHidden/>
    <w:rsid w:val="00F71902"/>
    <w:pPr>
      <w:spacing w:after="120"/>
    </w:pPr>
    <w:rPr>
      <w:sz w:val="16"/>
      <w:szCs w:val="16"/>
    </w:rPr>
  </w:style>
  <w:style w:type="paragraph" w:styleId="Textkrper-Einzug2">
    <w:name w:val="Body Text Indent 2"/>
    <w:basedOn w:val="Standard"/>
    <w:semiHidden/>
    <w:rsid w:val="00F71902"/>
    <w:pPr>
      <w:spacing w:after="120" w:line="480" w:lineRule="auto"/>
      <w:ind w:left="283"/>
    </w:pPr>
  </w:style>
  <w:style w:type="paragraph" w:styleId="Textkrper-Einzug3">
    <w:name w:val="Body Text Indent 3"/>
    <w:basedOn w:val="Standard"/>
    <w:semiHidden/>
    <w:rsid w:val="00F71902"/>
    <w:pPr>
      <w:spacing w:after="120"/>
      <w:ind w:left="283"/>
    </w:pPr>
    <w:rPr>
      <w:sz w:val="16"/>
      <w:szCs w:val="16"/>
    </w:rPr>
  </w:style>
  <w:style w:type="paragraph" w:styleId="Textkrper-Erstzeileneinzug">
    <w:name w:val="Body Text First Indent"/>
    <w:basedOn w:val="Textkrper"/>
    <w:semiHidden/>
    <w:rsid w:val="00F71902"/>
    <w:pPr>
      <w:ind w:firstLine="210"/>
    </w:pPr>
  </w:style>
  <w:style w:type="paragraph" w:styleId="Textkrper-Zeileneinzug">
    <w:name w:val="Body Text Indent"/>
    <w:basedOn w:val="Standard"/>
    <w:semiHidden/>
    <w:rsid w:val="00F71902"/>
    <w:pPr>
      <w:spacing w:after="120"/>
      <w:ind w:left="283"/>
    </w:pPr>
  </w:style>
  <w:style w:type="paragraph" w:styleId="Textkrper-Erstzeileneinzug2">
    <w:name w:val="Body Text First Indent 2"/>
    <w:basedOn w:val="Textkrper-Zeileneinzug"/>
    <w:semiHidden/>
    <w:rsid w:val="00F71902"/>
    <w:pPr>
      <w:ind w:firstLine="210"/>
    </w:pPr>
  </w:style>
  <w:style w:type="paragraph" w:styleId="Umschlagabsenderadresse">
    <w:name w:val="envelope return"/>
    <w:basedOn w:val="Standard"/>
    <w:semiHidden/>
    <w:rsid w:val="00F71902"/>
    <w:rPr>
      <w:rFonts w:ascii="Arial" w:hAnsi="Arial" w:cs="Arial"/>
      <w:sz w:val="20"/>
    </w:rPr>
  </w:style>
  <w:style w:type="paragraph" w:styleId="Umschlagadresse">
    <w:name w:val="envelope address"/>
    <w:basedOn w:val="Standard"/>
    <w:semiHidden/>
    <w:rsid w:val="00F71902"/>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F71902"/>
    <w:pPr>
      <w:ind w:left="4252"/>
    </w:pPr>
  </w:style>
  <w:style w:type="paragraph" w:styleId="Untertitel">
    <w:name w:val="Subtitle"/>
    <w:basedOn w:val="Standard"/>
    <w:qFormat/>
    <w:rsid w:val="00F71902"/>
    <w:pPr>
      <w:spacing w:after="60"/>
      <w:jc w:val="center"/>
      <w:outlineLvl w:val="1"/>
    </w:pPr>
    <w:rPr>
      <w:rFonts w:ascii="Arial" w:hAnsi="Arial" w:cs="Arial"/>
      <w:szCs w:val="24"/>
    </w:rPr>
  </w:style>
  <w:style w:type="character" w:styleId="Zeilennummer">
    <w:name w:val="line number"/>
    <w:basedOn w:val="Absatz-Standardschriftart"/>
    <w:semiHidden/>
    <w:rsid w:val="00F71902"/>
  </w:style>
  <w:style w:type="paragraph" w:customStyle="1" w:styleId="FarbigeSchattierung-Akzent11">
    <w:name w:val="Farbige Schattierung - Akzent 11"/>
    <w:hidden/>
    <w:uiPriority w:val="99"/>
    <w:semiHidden/>
    <w:rsid w:val="00271045"/>
    <w:rPr>
      <w:rFonts w:ascii="Times" w:eastAsia="Times" w:hAnsi="Times"/>
      <w:sz w:val="24"/>
      <w:lang w:val="sv-SE"/>
    </w:rPr>
  </w:style>
  <w:style w:type="character" w:customStyle="1" w:styleId="FunotentextZchn">
    <w:name w:val="Fußnotentext Zchn"/>
    <w:link w:val="Funotentext"/>
    <w:semiHidden/>
    <w:rsid w:val="00263E7A"/>
    <w:rPr>
      <w:rFonts w:ascii="Times" w:eastAsia="Times" w:hAnsi="Times"/>
      <w:sz w:val="24"/>
      <w:lang w:val="sv-SE" w:eastAsia="de-DE"/>
    </w:rPr>
  </w:style>
  <w:style w:type="paragraph" w:styleId="berarbeitung">
    <w:name w:val="Revision"/>
    <w:hidden/>
    <w:uiPriority w:val="99"/>
    <w:semiHidden/>
    <w:rsid w:val="00455C01"/>
    <w:rPr>
      <w:rFonts w:ascii="Times" w:eastAsia="Times" w:hAnsi="Times"/>
      <w:sz w:val="24"/>
      <w:lang w:val="sv-SE"/>
    </w:rPr>
  </w:style>
  <w:style w:type="character" w:styleId="Kommentarzeichen">
    <w:name w:val="annotation reference"/>
    <w:basedOn w:val="Absatz-Standardschriftart"/>
    <w:uiPriority w:val="99"/>
    <w:semiHidden/>
    <w:unhideWhenUsed/>
    <w:rsid w:val="009D68CA"/>
    <w:rPr>
      <w:sz w:val="16"/>
      <w:szCs w:val="16"/>
    </w:rPr>
  </w:style>
  <w:style w:type="paragraph" w:styleId="Kommentartext">
    <w:name w:val="annotation text"/>
    <w:basedOn w:val="Standard"/>
    <w:link w:val="KommentartextZchn"/>
    <w:uiPriority w:val="99"/>
    <w:unhideWhenUsed/>
    <w:rsid w:val="009D68CA"/>
    <w:rPr>
      <w:sz w:val="20"/>
    </w:rPr>
  </w:style>
  <w:style w:type="character" w:customStyle="1" w:styleId="KommentartextZchn">
    <w:name w:val="Kommentartext Zchn"/>
    <w:basedOn w:val="Absatz-Standardschriftart"/>
    <w:link w:val="Kommentartext"/>
    <w:uiPriority w:val="99"/>
    <w:rsid w:val="009D68CA"/>
    <w:rPr>
      <w:rFonts w:ascii="Times" w:eastAsia="Times" w:hAnsi="Times"/>
      <w:lang w:val="sv-SE"/>
    </w:rPr>
  </w:style>
  <w:style w:type="paragraph" w:styleId="Kommentarthema">
    <w:name w:val="annotation subject"/>
    <w:basedOn w:val="Kommentartext"/>
    <w:next w:val="Kommentartext"/>
    <w:link w:val="KommentarthemaZchn"/>
    <w:uiPriority w:val="99"/>
    <w:semiHidden/>
    <w:unhideWhenUsed/>
    <w:rsid w:val="009D68CA"/>
    <w:rPr>
      <w:b/>
      <w:bCs/>
    </w:rPr>
  </w:style>
  <w:style w:type="character" w:customStyle="1" w:styleId="KommentarthemaZchn">
    <w:name w:val="Kommentarthema Zchn"/>
    <w:basedOn w:val="KommentartextZchn"/>
    <w:link w:val="Kommentarthema"/>
    <w:uiPriority w:val="99"/>
    <w:semiHidden/>
    <w:rsid w:val="009D68CA"/>
    <w:rPr>
      <w:rFonts w:ascii="Times" w:eastAsia="Times" w:hAnsi="Times"/>
      <w:b/>
      <w:bCs/>
      <w:lang w:val="sv-SE"/>
    </w:rPr>
  </w:style>
  <w:style w:type="character" w:styleId="NichtaufgelsteErwhnung">
    <w:name w:val="Unresolved Mention"/>
    <w:basedOn w:val="Absatz-Standardschriftart"/>
    <w:uiPriority w:val="99"/>
    <w:semiHidden/>
    <w:unhideWhenUsed/>
    <w:rsid w:val="00DA1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93010">
      <w:bodyDiv w:val="1"/>
      <w:marLeft w:val="0"/>
      <w:marRight w:val="0"/>
      <w:marTop w:val="0"/>
      <w:marBottom w:val="0"/>
      <w:divBdr>
        <w:top w:val="none" w:sz="0" w:space="0" w:color="auto"/>
        <w:left w:val="none" w:sz="0" w:space="0" w:color="auto"/>
        <w:bottom w:val="none" w:sz="0" w:space="0" w:color="auto"/>
        <w:right w:val="none" w:sz="0" w:space="0" w:color="auto"/>
      </w:divBdr>
    </w:div>
    <w:div w:id="553925952">
      <w:bodyDiv w:val="1"/>
      <w:marLeft w:val="0"/>
      <w:marRight w:val="0"/>
      <w:marTop w:val="0"/>
      <w:marBottom w:val="0"/>
      <w:divBdr>
        <w:top w:val="none" w:sz="0" w:space="0" w:color="auto"/>
        <w:left w:val="none" w:sz="0" w:space="0" w:color="auto"/>
        <w:bottom w:val="none" w:sz="0" w:space="0" w:color="auto"/>
        <w:right w:val="none" w:sz="0" w:space="0" w:color="auto"/>
      </w:divBdr>
    </w:div>
    <w:div w:id="839084075">
      <w:bodyDiv w:val="1"/>
      <w:marLeft w:val="0"/>
      <w:marRight w:val="0"/>
      <w:marTop w:val="0"/>
      <w:marBottom w:val="0"/>
      <w:divBdr>
        <w:top w:val="none" w:sz="0" w:space="0" w:color="auto"/>
        <w:left w:val="none" w:sz="0" w:space="0" w:color="auto"/>
        <w:bottom w:val="none" w:sz="0" w:space="0" w:color="auto"/>
        <w:right w:val="none" w:sz="0" w:space="0" w:color="auto"/>
      </w:divBdr>
    </w:div>
    <w:div w:id="957683838">
      <w:bodyDiv w:val="1"/>
      <w:marLeft w:val="0"/>
      <w:marRight w:val="0"/>
      <w:marTop w:val="0"/>
      <w:marBottom w:val="0"/>
      <w:divBdr>
        <w:top w:val="none" w:sz="0" w:space="0" w:color="auto"/>
        <w:left w:val="none" w:sz="0" w:space="0" w:color="auto"/>
        <w:bottom w:val="none" w:sz="0" w:space="0" w:color="auto"/>
        <w:right w:val="none" w:sz="0" w:space="0" w:color="auto"/>
      </w:divBdr>
    </w:div>
    <w:div w:id="1018044785">
      <w:bodyDiv w:val="1"/>
      <w:marLeft w:val="0"/>
      <w:marRight w:val="0"/>
      <w:marTop w:val="0"/>
      <w:marBottom w:val="0"/>
      <w:divBdr>
        <w:top w:val="none" w:sz="0" w:space="0" w:color="auto"/>
        <w:left w:val="none" w:sz="0" w:space="0" w:color="auto"/>
        <w:bottom w:val="none" w:sz="0" w:space="0" w:color="auto"/>
        <w:right w:val="none" w:sz="0" w:space="0" w:color="auto"/>
      </w:divBdr>
    </w:div>
    <w:div w:id="1095634973">
      <w:bodyDiv w:val="1"/>
      <w:marLeft w:val="0"/>
      <w:marRight w:val="0"/>
      <w:marTop w:val="0"/>
      <w:marBottom w:val="0"/>
      <w:divBdr>
        <w:top w:val="none" w:sz="0" w:space="0" w:color="auto"/>
        <w:left w:val="none" w:sz="0" w:space="0" w:color="auto"/>
        <w:bottom w:val="none" w:sz="0" w:space="0" w:color="auto"/>
        <w:right w:val="none" w:sz="0" w:space="0" w:color="auto"/>
      </w:divBdr>
    </w:div>
    <w:div w:id="1493833277">
      <w:bodyDiv w:val="1"/>
      <w:marLeft w:val="0"/>
      <w:marRight w:val="0"/>
      <w:marTop w:val="0"/>
      <w:marBottom w:val="0"/>
      <w:divBdr>
        <w:top w:val="none" w:sz="0" w:space="0" w:color="auto"/>
        <w:left w:val="none" w:sz="0" w:space="0" w:color="auto"/>
        <w:bottom w:val="none" w:sz="0" w:space="0" w:color="auto"/>
        <w:right w:val="none" w:sz="0" w:space="0" w:color="auto"/>
      </w:divBdr>
    </w:div>
    <w:div w:id="1620641366">
      <w:bodyDiv w:val="1"/>
      <w:marLeft w:val="0"/>
      <w:marRight w:val="0"/>
      <w:marTop w:val="0"/>
      <w:marBottom w:val="0"/>
      <w:divBdr>
        <w:top w:val="none" w:sz="0" w:space="0" w:color="auto"/>
        <w:left w:val="none" w:sz="0" w:space="0" w:color="auto"/>
        <w:bottom w:val="none" w:sz="0" w:space="0" w:color="auto"/>
        <w:right w:val="none" w:sz="0" w:space="0" w:color="auto"/>
      </w:divBdr>
    </w:div>
    <w:div w:id="1835292290">
      <w:bodyDiv w:val="1"/>
      <w:marLeft w:val="0"/>
      <w:marRight w:val="0"/>
      <w:marTop w:val="0"/>
      <w:marBottom w:val="0"/>
      <w:divBdr>
        <w:top w:val="none" w:sz="0" w:space="0" w:color="auto"/>
        <w:left w:val="none" w:sz="0" w:space="0" w:color="auto"/>
        <w:bottom w:val="none" w:sz="0" w:space="0" w:color="auto"/>
        <w:right w:val="none" w:sz="0" w:space="0" w:color="auto"/>
      </w:divBdr>
    </w:div>
    <w:div w:id="1866744004">
      <w:bodyDiv w:val="1"/>
      <w:marLeft w:val="0"/>
      <w:marRight w:val="0"/>
      <w:marTop w:val="0"/>
      <w:marBottom w:val="0"/>
      <w:divBdr>
        <w:top w:val="none" w:sz="0" w:space="0" w:color="auto"/>
        <w:left w:val="none" w:sz="0" w:space="0" w:color="auto"/>
        <w:bottom w:val="none" w:sz="0" w:space="0" w:color="auto"/>
        <w:right w:val="none" w:sz="0" w:space="0" w:color="auto"/>
      </w:divBdr>
    </w:div>
    <w:div w:id="2089033915">
      <w:bodyDiv w:val="1"/>
      <w:marLeft w:val="0"/>
      <w:marRight w:val="0"/>
      <w:marTop w:val="0"/>
      <w:marBottom w:val="0"/>
      <w:divBdr>
        <w:top w:val="none" w:sz="0" w:space="0" w:color="auto"/>
        <w:left w:val="none" w:sz="0" w:space="0" w:color="auto"/>
        <w:bottom w:val="none" w:sz="0" w:space="0" w:color="auto"/>
        <w:right w:val="none" w:sz="0" w:space="0" w:color="auto"/>
      </w:divBdr>
    </w:div>
    <w:div w:id="2112240683">
      <w:bodyDiv w:val="1"/>
      <w:marLeft w:val="0"/>
      <w:marRight w:val="0"/>
      <w:marTop w:val="0"/>
      <w:marBottom w:val="0"/>
      <w:divBdr>
        <w:top w:val="none" w:sz="0" w:space="0" w:color="auto"/>
        <w:left w:val="none" w:sz="0" w:space="0" w:color="auto"/>
        <w:bottom w:val="none" w:sz="0" w:space="0" w:color="auto"/>
        <w:right w:val="none" w:sz="0" w:space="0" w:color="auto"/>
      </w:divBdr>
    </w:div>
    <w:div w:id="21164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elia.Kuechenmeister@thermofish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lrike.schaaf@kit.ed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A18E-B4DA-47C0-B3B3-8CC58D3E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2838</Characters>
  <Application>Microsoft Office Word</Application>
  <DocSecurity>0</DocSecurity>
  <Lines>23</Lines>
  <Paragraphs>6</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How to prepare an abstract for EFMC8using MS Word</vt:lpstr>
      <vt:lpstr>How to prepare an abstract for EFMC8using MS Word</vt:lpstr>
      <vt:lpstr>How to prepare an abstract for EFMC8using MS Word</vt:lpstr>
    </vt:vector>
  </TitlesOfParts>
  <Company>TUM</Company>
  <LinksUpToDate>false</LinksUpToDate>
  <CharactersWithSpaces>3282</CharactersWithSpaces>
  <SharedDoc>false</SharedDoc>
  <HLinks>
    <vt:vector size="6" baseType="variant">
      <vt:variant>
        <vt:i4>4915251</vt:i4>
      </vt:variant>
      <vt:variant>
        <vt:i4>0</vt:i4>
      </vt:variant>
      <vt:variant>
        <vt:i4>0</vt:i4>
      </vt:variant>
      <vt:variant>
        <vt:i4>5</vt:i4>
      </vt:variant>
      <vt:variant>
        <vt:lpwstr>mailto:ulrike.schaaf@kit.edu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EFMC8using MS Word</dc:title>
  <dc:subject/>
  <dc:creator>su</dc:creator>
  <cp:keywords/>
  <dc:description/>
  <cp:lastModifiedBy>Saavedra Isusi, Gabriela</cp:lastModifiedBy>
  <cp:revision>3</cp:revision>
  <cp:lastPrinted>2022-08-01T10:18:00Z</cp:lastPrinted>
  <dcterms:created xsi:type="dcterms:W3CDTF">2024-12-02T08:20:00Z</dcterms:created>
  <dcterms:modified xsi:type="dcterms:W3CDTF">2024-12-02T08:24:00Z</dcterms:modified>
</cp:coreProperties>
</file>