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F71EE" w14:textId="77777777" w:rsidR="003755EB" w:rsidRPr="00BF7839" w:rsidRDefault="003755EB" w:rsidP="00E4723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001BDB2" w14:textId="48E73EB2" w:rsidR="00C66277" w:rsidRPr="006F3AF4" w:rsidRDefault="00547CCF" w:rsidP="003755EB">
      <w:pPr>
        <w:jc w:val="center"/>
        <w:rPr>
          <w:rFonts w:asciiTheme="minorBidi" w:hAnsiTheme="minorBidi"/>
          <w:b/>
          <w:bCs/>
          <w:sz w:val="32"/>
          <w:szCs w:val="32"/>
          <w:lang w:val="en-US"/>
        </w:rPr>
      </w:pPr>
      <w:r w:rsidRPr="006F3AF4">
        <w:rPr>
          <w:rFonts w:asciiTheme="minorBidi" w:hAnsiTheme="minorBidi"/>
          <w:b/>
          <w:bCs/>
          <w:sz w:val="32"/>
          <w:szCs w:val="32"/>
          <w:lang w:val="en-US"/>
        </w:rPr>
        <w:t>Revisiting Pectin in Food</w:t>
      </w:r>
      <w:r w:rsidR="00A0165F" w:rsidRPr="006F3AF4">
        <w:rPr>
          <w:rFonts w:asciiTheme="minorBidi" w:hAnsiTheme="minorBidi"/>
          <w:b/>
          <w:bCs/>
          <w:sz w:val="32"/>
          <w:szCs w:val="32"/>
          <w:lang w:val="en-US"/>
        </w:rPr>
        <w:t xml:space="preserve"> A</w:t>
      </w:r>
      <w:r w:rsidR="002844B5" w:rsidRPr="006F3AF4">
        <w:rPr>
          <w:rFonts w:asciiTheme="minorBidi" w:hAnsiTheme="minorBidi"/>
          <w:b/>
          <w:bCs/>
          <w:sz w:val="32"/>
          <w:szCs w:val="32"/>
          <w:lang w:val="en-US"/>
        </w:rPr>
        <w:t>p</w:t>
      </w:r>
      <w:r w:rsidR="00A0165F" w:rsidRPr="006F3AF4">
        <w:rPr>
          <w:rFonts w:asciiTheme="minorBidi" w:hAnsiTheme="minorBidi"/>
          <w:b/>
          <w:bCs/>
          <w:sz w:val="32"/>
          <w:szCs w:val="32"/>
          <w:lang w:val="en-US"/>
        </w:rPr>
        <w:t>plications</w:t>
      </w:r>
    </w:p>
    <w:p w14:paraId="5F0A3FEB" w14:textId="77777777" w:rsidR="00B706F1" w:rsidRPr="00BF7839" w:rsidRDefault="00B706F1" w:rsidP="003755E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F87F0E3" w14:textId="559A5D4E" w:rsidR="006F3AF4" w:rsidRPr="00DD3582" w:rsidRDefault="00B706F1" w:rsidP="00B706F1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9F2722">
        <w:rPr>
          <w:rFonts w:asciiTheme="majorBidi" w:hAnsiTheme="majorBidi" w:cstheme="majorBidi"/>
          <w:sz w:val="24"/>
          <w:szCs w:val="24"/>
          <w:u w:val="single"/>
          <w:lang w:val="en-US"/>
        </w:rPr>
        <w:t>S.ES Michel</w:t>
      </w:r>
      <w:r w:rsidRPr="009F2722">
        <w:rPr>
          <w:rFonts w:asciiTheme="majorBidi" w:hAnsiTheme="majorBidi" w:cstheme="majorBidi"/>
          <w:sz w:val="24"/>
          <w:szCs w:val="24"/>
          <w:u w:val="single"/>
          <w:vertAlign w:val="superscript"/>
          <w:lang w:val="en-US"/>
        </w:rPr>
        <w:t>1</w:t>
      </w:r>
      <w:r w:rsidR="00EB4BDF" w:rsidRPr="00DD3582">
        <w:rPr>
          <w:rFonts w:asciiTheme="majorBidi" w:hAnsiTheme="majorBidi" w:cstheme="majorBidi"/>
          <w:sz w:val="24"/>
          <w:szCs w:val="24"/>
          <w:lang w:val="en-US"/>
        </w:rPr>
        <w:t>, P</w:t>
      </w:r>
      <w:r w:rsidR="009F2722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B4BDF" w:rsidRPr="00DD3582">
        <w:rPr>
          <w:rFonts w:asciiTheme="majorBidi" w:hAnsiTheme="majorBidi" w:cstheme="majorBidi"/>
          <w:sz w:val="24"/>
          <w:szCs w:val="24"/>
          <w:lang w:val="en-US"/>
        </w:rPr>
        <w:t xml:space="preserve"> Segarra</w:t>
      </w:r>
      <w:r w:rsidR="00DD35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D3582" w:rsidRPr="00DD3582">
        <w:rPr>
          <w:rFonts w:asciiTheme="majorBidi" w:hAnsiTheme="majorBidi" w:cstheme="majorBidi"/>
          <w:sz w:val="24"/>
          <w:szCs w:val="24"/>
          <w:lang w:val="en-US"/>
        </w:rPr>
        <w:t>Calber</w:t>
      </w:r>
      <w:r w:rsidR="00DD3582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7E765D" w:rsidRPr="00DD358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EB4BDF" w:rsidRPr="00DD3582">
        <w:rPr>
          <w:rFonts w:asciiTheme="majorBidi" w:hAnsiTheme="majorBidi" w:cstheme="majorBidi"/>
          <w:sz w:val="24"/>
          <w:szCs w:val="24"/>
          <w:lang w:val="en-US"/>
        </w:rPr>
        <w:t>, L</w:t>
      </w:r>
      <w:r w:rsidR="009F2722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B4BDF" w:rsidRPr="00DD3582">
        <w:rPr>
          <w:rFonts w:asciiTheme="majorBidi" w:hAnsiTheme="majorBidi" w:cstheme="majorBidi"/>
          <w:sz w:val="24"/>
          <w:szCs w:val="24"/>
          <w:lang w:val="en-US"/>
        </w:rPr>
        <w:t xml:space="preserve"> Sandoz</w:t>
      </w:r>
      <w:r w:rsidR="007E765D" w:rsidRPr="00DD358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EB4BDF" w:rsidRPr="00DD3582">
        <w:rPr>
          <w:rFonts w:asciiTheme="majorBidi" w:hAnsiTheme="majorBidi" w:cstheme="majorBidi"/>
          <w:sz w:val="24"/>
          <w:szCs w:val="24"/>
          <w:lang w:val="en-US"/>
        </w:rPr>
        <w:t>, J</w:t>
      </w:r>
      <w:r w:rsidR="009F2722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B4BDF" w:rsidRPr="00DD3582">
        <w:rPr>
          <w:rFonts w:asciiTheme="majorBidi" w:hAnsiTheme="majorBidi" w:cstheme="majorBidi"/>
          <w:sz w:val="24"/>
          <w:szCs w:val="24"/>
          <w:lang w:val="en-US"/>
        </w:rPr>
        <w:t xml:space="preserve"> Bascaran Reinking</w:t>
      </w:r>
      <w:r w:rsidR="007E765D" w:rsidRPr="00DD358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Pr="00DD35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51AD6A1D" w14:textId="529A2B9C" w:rsidR="00B706F1" w:rsidRPr="007E765D" w:rsidRDefault="00B706F1" w:rsidP="00B706F1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E765D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1</w:t>
      </w:r>
      <w:r w:rsidRPr="007E765D">
        <w:rPr>
          <w:rFonts w:asciiTheme="majorBidi" w:hAnsiTheme="majorBidi" w:cstheme="majorBidi"/>
          <w:i/>
          <w:iCs/>
          <w:sz w:val="24"/>
          <w:szCs w:val="24"/>
        </w:rPr>
        <w:t xml:space="preserve"> Société des Produits Nestlé S.A., Nestle Research, Route du Jorat 57, 1000, Lausanne, Switzerland</w:t>
      </w:r>
    </w:p>
    <w:p w14:paraId="78DF21B4" w14:textId="77777777" w:rsidR="00413F52" w:rsidRPr="00BF7839" w:rsidRDefault="00413F52" w:rsidP="003755E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969EF99" w14:textId="7F77C06F" w:rsidR="002C599A" w:rsidRDefault="006C0BD9" w:rsidP="001C727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B4BDF">
        <w:rPr>
          <w:rFonts w:asciiTheme="minorBidi" w:hAnsiTheme="minorBidi"/>
          <w:lang w:val="en-US"/>
        </w:rPr>
        <w:t>Pectin is</w:t>
      </w:r>
      <w:r w:rsidR="00D4690F" w:rsidRPr="00EB4BDF">
        <w:rPr>
          <w:rFonts w:asciiTheme="minorBidi" w:hAnsiTheme="minorBidi"/>
          <w:lang w:val="en-US"/>
        </w:rPr>
        <w:t xml:space="preserve"> a </w:t>
      </w:r>
      <w:r w:rsidR="00BC5A0B" w:rsidRPr="00EB4BDF">
        <w:rPr>
          <w:rFonts w:asciiTheme="minorBidi" w:hAnsiTheme="minorBidi"/>
          <w:lang w:val="en-US"/>
        </w:rPr>
        <w:t>naturally occurring polysaccharide</w:t>
      </w:r>
      <w:r w:rsidR="00ED3898" w:rsidRPr="00EB4BDF">
        <w:rPr>
          <w:rFonts w:asciiTheme="minorBidi" w:hAnsiTheme="minorBidi"/>
          <w:lang w:val="en-US"/>
        </w:rPr>
        <w:t xml:space="preserve"> present in most plants. </w:t>
      </w:r>
      <w:proofErr w:type="spellStart"/>
      <w:r w:rsidR="00ED3898" w:rsidRPr="00EB4BDF">
        <w:rPr>
          <w:rFonts w:asciiTheme="minorBidi" w:hAnsiTheme="minorBidi"/>
          <w:lang w:val="en-US"/>
        </w:rPr>
        <w:t>Pectins</w:t>
      </w:r>
      <w:proofErr w:type="spellEnd"/>
      <w:r w:rsidR="00ED3898" w:rsidRPr="00EB4BDF">
        <w:rPr>
          <w:rFonts w:asciiTheme="minorBidi" w:hAnsiTheme="minorBidi"/>
          <w:lang w:val="en-US"/>
        </w:rPr>
        <w:t xml:space="preserve"> are mostly extracted from citrus or apple, and are widely used in food products</w:t>
      </w:r>
      <w:r w:rsidR="00C53D10" w:rsidRPr="00EB4BDF">
        <w:rPr>
          <w:rFonts w:asciiTheme="minorBidi" w:hAnsiTheme="minorBidi"/>
          <w:lang w:val="en-US"/>
        </w:rPr>
        <w:t xml:space="preserve"> where they perform as </w:t>
      </w:r>
      <w:r w:rsidR="00C42CBA" w:rsidRPr="00EB4BDF">
        <w:rPr>
          <w:rFonts w:asciiTheme="minorBidi" w:hAnsiTheme="minorBidi"/>
          <w:lang w:val="en-US"/>
        </w:rPr>
        <w:t>thickener</w:t>
      </w:r>
      <w:r w:rsidR="00244E12" w:rsidRPr="00EB4BDF">
        <w:rPr>
          <w:rFonts w:asciiTheme="minorBidi" w:hAnsiTheme="minorBidi"/>
          <w:lang w:val="en-US"/>
        </w:rPr>
        <w:t>s</w:t>
      </w:r>
      <w:r w:rsidR="00C42CBA" w:rsidRPr="00EB4BDF">
        <w:rPr>
          <w:rFonts w:asciiTheme="minorBidi" w:hAnsiTheme="minorBidi"/>
          <w:lang w:val="en-US"/>
        </w:rPr>
        <w:t xml:space="preserve">, </w:t>
      </w:r>
      <w:r w:rsidR="00FE56CF" w:rsidRPr="00EB4BDF">
        <w:rPr>
          <w:rFonts w:asciiTheme="minorBidi" w:hAnsiTheme="minorBidi"/>
          <w:lang w:val="en-US"/>
        </w:rPr>
        <w:t xml:space="preserve">stabilizers, or gelling agents. </w:t>
      </w:r>
      <w:r w:rsidR="00267645" w:rsidRPr="00EB4BDF">
        <w:rPr>
          <w:rFonts w:asciiTheme="minorBidi" w:hAnsiTheme="minorBidi"/>
          <w:lang w:val="en-US"/>
        </w:rPr>
        <w:t xml:space="preserve">Unlike common food hydrocolloids, </w:t>
      </w:r>
      <w:proofErr w:type="spellStart"/>
      <w:r w:rsidR="00267645" w:rsidRPr="00EB4BDF">
        <w:rPr>
          <w:rFonts w:asciiTheme="minorBidi" w:hAnsiTheme="minorBidi"/>
          <w:lang w:val="en-US"/>
        </w:rPr>
        <w:t>pectins</w:t>
      </w:r>
      <w:proofErr w:type="spellEnd"/>
      <w:r w:rsidR="00267645" w:rsidRPr="00EB4BDF">
        <w:rPr>
          <w:rFonts w:asciiTheme="minorBidi" w:hAnsiTheme="minorBidi"/>
          <w:lang w:val="en-US"/>
        </w:rPr>
        <w:t xml:space="preserve"> are well-perceived by consumers</w:t>
      </w:r>
      <w:r w:rsidR="00532FF7" w:rsidRPr="00EB4BDF">
        <w:rPr>
          <w:rFonts w:asciiTheme="minorBidi" w:hAnsiTheme="minorBidi"/>
          <w:lang w:val="en-US"/>
        </w:rPr>
        <w:t xml:space="preserve">, </w:t>
      </w:r>
      <w:r w:rsidR="0002629C" w:rsidRPr="00EB4BDF">
        <w:rPr>
          <w:rFonts w:asciiTheme="minorBidi" w:hAnsiTheme="minorBidi"/>
          <w:lang w:val="en-US"/>
        </w:rPr>
        <w:t xml:space="preserve">and are increasingly </w:t>
      </w:r>
      <w:r w:rsidR="00140880" w:rsidRPr="00EB4BDF">
        <w:rPr>
          <w:rFonts w:asciiTheme="minorBidi" w:hAnsiTheme="minorBidi"/>
          <w:lang w:val="en-US"/>
        </w:rPr>
        <w:t>found</w:t>
      </w:r>
      <w:r w:rsidR="0002629C" w:rsidRPr="00EB4BDF">
        <w:rPr>
          <w:rFonts w:asciiTheme="minorBidi" w:hAnsiTheme="minorBidi"/>
          <w:lang w:val="en-US"/>
        </w:rPr>
        <w:t xml:space="preserve"> in </w:t>
      </w:r>
      <w:r w:rsidR="002D4FF1" w:rsidRPr="00EB4BDF">
        <w:rPr>
          <w:rFonts w:asciiTheme="minorBidi" w:hAnsiTheme="minorBidi"/>
          <w:lang w:val="en-US"/>
        </w:rPr>
        <w:t>fruit products,</w:t>
      </w:r>
      <w:r w:rsidR="00E235E8" w:rsidRPr="00EB4BDF">
        <w:rPr>
          <w:rFonts w:asciiTheme="minorBidi" w:hAnsiTheme="minorBidi"/>
          <w:lang w:val="en-US"/>
        </w:rPr>
        <w:t xml:space="preserve"> confectionary or</w:t>
      </w:r>
      <w:r w:rsidR="002D4FF1" w:rsidRPr="00EB4BDF">
        <w:rPr>
          <w:rFonts w:asciiTheme="minorBidi" w:hAnsiTheme="minorBidi"/>
          <w:lang w:val="en-US"/>
        </w:rPr>
        <w:t xml:space="preserve"> acidified dairy products</w:t>
      </w:r>
      <w:r w:rsidR="00140880" w:rsidRPr="00EB4BDF">
        <w:rPr>
          <w:rFonts w:asciiTheme="minorBidi" w:hAnsiTheme="minorBidi"/>
          <w:lang w:val="en-US"/>
        </w:rPr>
        <w:t xml:space="preserve">, but also in pharmaceutical applications or </w:t>
      </w:r>
      <w:r w:rsidR="00244E12" w:rsidRPr="00EB4BDF">
        <w:rPr>
          <w:rFonts w:asciiTheme="minorBidi" w:hAnsiTheme="minorBidi"/>
          <w:lang w:val="en-US"/>
        </w:rPr>
        <w:t>in cosmetics</w:t>
      </w:r>
      <w:r w:rsidR="002C599A">
        <w:rPr>
          <w:rFonts w:asciiTheme="minorBidi" w:hAnsiTheme="minorBidi"/>
          <w:lang w:val="en-US"/>
        </w:rPr>
        <w:fldChar w:fldCharType="begin">
          <w:fldData xml:space="preserve">PEVuZE5vdGU+PENpdGU+PEF1dGhvcj5DaXJpbWlubmE8L0F1dGhvcj48WWVhcj4yMDIyPC9ZZWFy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</w:fldData>
        </w:fldChar>
      </w:r>
      <w:r w:rsidR="00EB4B07">
        <w:rPr>
          <w:rFonts w:asciiTheme="minorBidi" w:hAnsiTheme="minorBidi"/>
          <w:lang w:val="en-US"/>
        </w:rPr>
        <w:instrText xml:space="preserve"> ADDIN EN.CITE </w:instrText>
      </w:r>
      <w:r w:rsidR="00EB4B07">
        <w:rPr>
          <w:rFonts w:asciiTheme="minorBidi" w:hAnsiTheme="minorBidi"/>
          <w:lang w:val="en-US"/>
        </w:rPr>
        <w:fldChar w:fldCharType="begin">
          <w:fldData xml:space="preserve">PEVuZE5vdGU+PENpdGU+PEF1dGhvcj5DaXJpbWlubmE8L0F1dGhvcj48WWVhcj4yMDIyPC9ZZWFy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</w:fldData>
        </w:fldChar>
      </w:r>
      <w:r w:rsidR="00EB4B07">
        <w:rPr>
          <w:rFonts w:asciiTheme="minorBidi" w:hAnsiTheme="minorBidi"/>
          <w:lang w:val="en-US"/>
        </w:rPr>
        <w:instrText xml:space="preserve"> ADDIN EN.CITE.DATA </w:instrText>
      </w:r>
      <w:r w:rsidR="00EB4B07">
        <w:rPr>
          <w:rFonts w:asciiTheme="minorBidi" w:hAnsiTheme="minorBidi"/>
          <w:lang w:val="en-US"/>
        </w:rPr>
      </w:r>
      <w:r w:rsidR="00EB4B07">
        <w:rPr>
          <w:rFonts w:asciiTheme="minorBidi" w:hAnsiTheme="minorBidi"/>
          <w:lang w:val="en-US"/>
        </w:rPr>
        <w:fldChar w:fldCharType="end"/>
      </w:r>
      <w:r w:rsidR="002C599A">
        <w:rPr>
          <w:rFonts w:asciiTheme="minorBidi" w:hAnsiTheme="minorBidi"/>
          <w:lang w:val="en-US"/>
        </w:rPr>
      </w:r>
      <w:r w:rsidR="002C599A">
        <w:rPr>
          <w:rFonts w:asciiTheme="minorBidi" w:hAnsiTheme="minorBidi"/>
          <w:lang w:val="en-US"/>
        </w:rPr>
        <w:fldChar w:fldCharType="separate"/>
      </w:r>
      <w:r w:rsidR="00EB4B07" w:rsidRPr="00EB4B07">
        <w:rPr>
          <w:rFonts w:asciiTheme="minorBidi" w:hAnsiTheme="minorBidi"/>
          <w:noProof/>
          <w:vertAlign w:val="superscript"/>
          <w:lang w:val="en-US"/>
        </w:rPr>
        <w:t>1-4</w:t>
      </w:r>
      <w:r w:rsidR="002C599A">
        <w:rPr>
          <w:rFonts w:asciiTheme="minorBidi" w:hAnsiTheme="minorBidi"/>
          <w:lang w:val="en-US"/>
        </w:rPr>
        <w:fldChar w:fldCharType="end"/>
      </w:r>
      <w:r w:rsidR="00E235E8" w:rsidRPr="00EB4BDF">
        <w:rPr>
          <w:rFonts w:asciiTheme="minorBidi" w:hAnsiTheme="minorBidi"/>
          <w:lang w:val="en-US"/>
        </w:rPr>
        <w:t>.</w:t>
      </w:r>
      <w:r w:rsidR="001E572A" w:rsidRPr="00EB4BDF">
        <w:rPr>
          <w:rFonts w:asciiTheme="minorBidi" w:hAnsiTheme="minorBidi"/>
          <w:lang w:val="en-US"/>
        </w:rPr>
        <w:t xml:space="preserve"> </w:t>
      </w:r>
      <w:r w:rsidR="00140880" w:rsidRPr="00EB4BDF">
        <w:rPr>
          <w:rFonts w:asciiTheme="minorBidi" w:hAnsiTheme="minorBidi"/>
          <w:lang w:val="en-US"/>
        </w:rPr>
        <w:t xml:space="preserve">The structure of </w:t>
      </w:r>
      <w:proofErr w:type="spellStart"/>
      <w:r w:rsidR="00140880" w:rsidRPr="00EB4BDF">
        <w:rPr>
          <w:rFonts w:asciiTheme="minorBidi" w:hAnsiTheme="minorBidi"/>
          <w:lang w:val="en-US"/>
        </w:rPr>
        <w:t>pectins</w:t>
      </w:r>
      <w:proofErr w:type="spellEnd"/>
      <w:r w:rsidR="00140880" w:rsidRPr="00EB4BDF">
        <w:rPr>
          <w:rFonts w:asciiTheme="minorBidi" w:hAnsiTheme="minorBidi"/>
          <w:lang w:val="en-US"/>
        </w:rPr>
        <w:t xml:space="preserve"> is very complex</w:t>
      </w:r>
      <w:r w:rsidR="00606211" w:rsidRPr="00EB4BDF">
        <w:rPr>
          <w:rFonts w:asciiTheme="minorBidi" w:hAnsiTheme="minorBidi"/>
          <w:lang w:val="en-US"/>
        </w:rPr>
        <w:t xml:space="preserve"> and is closely related to its properties. </w:t>
      </w:r>
      <w:r w:rsidR="00270FCA" w:rsidRPr="00EB4BDF">
        <w:rPr>
          <w:rFonts w:asciiTheme="minorBidi" w:hAnsiTheme="minorBidi"/>
          <w:lang w:val="en-US"/>
        </w:rPr>
        <w:t>For exam</w:t>
      </w:r>
      <w:r w:rsidR="005F2CFE" w:rsidRPr="00EB4BDF">
        <w:rPr>
          <w:rFonts w:asciiTheme="minorBidi" w:hAnsiTheme="minorBidi"/>
          <w:lang w:val="en-US"/>
        </w:rPr>
        <w:t xml:space="preserve">ple, the degree of </w:t>
      </w:r>
      <w:proofErr w:type="spellStart"/>
      <w:r w:rsidR="005F2CFE" w:rsidRPr="00EB4BDF">
        <w:rPr>
          <w:rFonts w:asciiTheme="minorBidi" w:hAnsiTheme="minorBidi"/>
          <w:lang w:val="en-US"/>
        </w:rPr>
        <w:t>methoxylation</w:t>
      </w:r>
      <w:proofErr w:type="spellEnd"/>
      <w:r w:rsidR="005F2CFE" w:rsidRPr="00EB4BDF">
        <w:rPr>
          <w:rFonts w:asciiTheme="minorBidi" w:hAnsiTheme="minorBidi"/>
          <w:lang w:val="en-US"/>
        </w:rPr>
        <w:t xml:space="preserve"> (DM) </w:t>
      </w:r>
      <w:r w:rsidR="00201D57" w:rsidRPr="00EB4BDF">
        <w:rPr>
          <w:rFonts w:asciiTheme="minorBidi" w:hAnsiTheme="minorBidi"/>
          <w:lang w:val="en-US"/>
        </w:rPr>
        <w:t>impacts the gelling mechanism of pectin and the final gel macroscopic properties</w:t>
      </w:r>
      <w:r w:rsidR="007812A8">
        <w:rPr>
          <w:rFonts w:asciiTheme="minorBidi" w:hAnsiTheme="minorBidi"/>
          <w:lang w:val="en-US"/>
        </w:rPr>
        <w:t>.</w:t>
      </w:r>
      <w:r w:rsidR="0043541E">
        <w:rPr>
          <w:rFonts w:asciiTheme="minorBidi" w:hAnsiTheme="minorBidi"/>
          <w:lang w:val="en-US"/>
        </w:rPr>
        <w:fldChar w:fldCharType="begin">
          <w:fldData xml:space="preserve">PEVuZE5vdGU+PENpdGU+PEF1dGhvcj5IdWFuZzwvQXV0aG9yPjxZZWFyPjIwMjU8L1llYXI+PFJl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==
</w:fldData>
        </w:fldChar>
      </w:r>
      <w:r w:rsidR="00EB4B07">
        <w:rPr>
          <w:rFonts w:asciiTheme="minorBidi" w:hAnsiTheme="minorBidi"/>
          <w:lang w:val="en-US"/>
        </w:rPr>
        <w:instrText xml:space="preserve"> ADDIN EN.CITE </w:instrText>
      </w:r>
      <w:r w:rsidR="00EB4B07">
        <w:rPr>
          <w:rFonts w:asciiTheme="minorBidi" w:hAnsiTheme="minorBidi"/>
          <w:lang w:val="en-US"/>
        </w:rPr>
        <w:fldChar w:fldCharType="begin">
          <w:fldData xml:space="preserve">PEVuZE5vdGU+PENpdGU+PEF1dGhvcj5IdWFuZzwvQXV0aG9yPjxZZWFyPjIwMjU8L1llYXI+PFJl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==
</w:fldData>
        </w:fldChar>
      </w:r>
      <w:r w:rsidR="00EB4B07">
        <w:rPr>
          <w:rFonts w:asciiTheme="minorBidi" w:hAnsiTheme="minorBidi"/>
          <w:lang w:val="en-US"/>
        </w:rPr>
        <w:instrText xml:space="preserve"> ADDIN EN.CITE.DATA </w:instrText>
      </w:r>
      <w:r w:rsidR="00EB4B07">
        <w:rPr>
          <w:rFonts w:asciiTheme="minorBidi" w:hAnsiTheme="minorBidi"/>
          <w:lang w:val="en-US"/>
        </w:rPr>
      </w:r>
      <w:r w:rsidR="00EB4B07">
        <w:rPr>
          <w:rFonts w:asciiTheme="minorBidi" w:hAnsiTheme="minorBidi"/>
          <w:lang w:val="en-US"/>
        </w:rPr>
        <w:fldChar w:fldCharType="end"/>
      </w:r>
      <w:r w:rsidR="0043541E">
        <w:rPr>
          <w:rFonts w:asciiTheme="minorBidi" w:hAnsiTheme="minorBidi"/>
          <w:lang w:val="en-US"/>
        </w:rPr>
      </w:r>
      <w:r w:rsidR="0043541E">
        <w:rPr>
          <w:rFonts w:asciiTheme="minorBidi" w:hAnsiTheme="minorBidi"/>
          <w:lang w:val="en-US"/>
        </w:rPr>
        <w:fldChar w:fldCharType="separate"/>
      </w:r>
      <w:r w:rsidR="00EB4B07" w:rsidRPr="00EB4B07">
        <w:rPr>
          <w:rFonts w:asciiTheme="minorBidi" w:hAnsiTheme="minorBidi"/>
          <w:noProof/>
          <w:vertAlign w:val="superscript"/>
          <w:lang w:val="en-US"/>
        </w:rPr>
        <w:t>5, 6</w:t>
      </w:r>
      <w:r w:rsidR="0043541E">
        <w:rPr>
          <w:rFonts w:asciiTheme="minorBidi" w:hAnsiTheme="minorBidi"/>
          <w:lang w:val="en-US"/>
        </w:rPr>
        <w:fldChar w:fldCharType="end"/>
      </w:r>
      <w:r w:rsidR="007812A8">
        <w:rPr>
          <w:rFonts w:asciiTheme="minorBidi" w:hAnsiTheme="minorBidi"/>
          <w:lang w:val="en-US"/>
        </w:rPr>
        <w:t xml:space="preserve"> </w:t>
      </w:r>
      <w:r w:rsidR="002E41E8">
        <w:rPr>
          <w:rFonts w:asciiTheme="minorBidi" w:hAnsiTheme="minorBidi"/>
          <w:lang w:val="en-US"/>
        </w:rPr>
        <w:t>DM</w:t>
      </w:r>
      <w:r w:rsidR="007812A8">
        <w:rPr>
          <w:rFonts w:asciiTheme="minorBidi" w:hAnsiTheme="minorBidi"/>
          <w:lang w:val="en-US"/>
        </w:rPr>
        <w:t xml:space="preserve"> </w:t>
      </w:r>
      <w:r w:rsidR="00AE1E70" w:rsidRPr="00EB4BDF">
        <w:rPr>
          <w:rFonts w:asciiTheme="minorBidi" w:hAnsiTheme="minorBidi"/>
          <w:lang w:val="en-US"/>
        </w:rPr>
        <w:t>also</w:t>
      </w:r>
      <w:r w:rsidR="003B67E0" w:rsidRPr="00EB4BDF">
        <w:rPr>
          <w:rFonts w:asciiTheme="minorBidi" w:hAnsiTheme="minorBidi"/>
          <w:lang w:val="en-US"/>
        </w:rPr>
        <w:t xml:space="preserve"> affect</w:t>
      </w:r>
      <w:r w:rsidR="00AE1E70" w:rsidRPr="00EB4BDF">
        <w:rPr>
          <w:rFonts w:asciiTheme="minorBidi" w:hAnsiTheme="minorBidi"/>
          <w:lang w:val="en-US"/>
        </w:rPr>
        <w:t>s</w:t>
      </w:r>
      <w:r w:rsidR="003B67E0" w:rsidRPr="00EB4BDF">
        <w:rPr>
          <w:rFonts w:asciiTheme="minorBidi" w:hAnsiTheme="minorBidi"/>
          <w:lang w:val="en-US"/>
        </w:rPr>
        <w:t xml:space="preserve"> the interactions between </w:t>
      </w:r>
      <w:r w:rsidR="009979BF" w:rsidRPr="00EB4BDF">
        <w:rPr>
          <w:rFonts w:asciiTheme="minorBidi" w:hAnsiTheme="minorBidi"/>
          <w:lang w:val="en-US"/>
        </w:rPr>
        <w:t xml:space="preserve">pectin and proteins </w:t>
      </w:r>
      <w:r w:rsidR="00AE1E70" w:rsidRPr="00EB4BDF">
        <w:rPr>
          <w:rFonts w:asciiTheme="minorBidi" w:hAnsiTheme="minorBidi"/>
          <w:lang w:val="en-US"/>
        </w:rPr>
        <w:t>and</w:t>
      </w:r>
      <w:r w:rsidR="00AB1502">
        <w:rPr>
          <w:rFonts w:asciiTheme="minorBidi" w:hAnsiTheme="minorBidi"/>
          <w:lang w:val="en-US"/>
        </w:rPr>
        <w:t>,</w:t>
      </w:r>
      <w:r w:rsidR="00AE1E70" w:rsidRPr="00EB4BDF">
        <w:rPr>
          <w:rFonts w:asciiTheme="minorBidi" w:hAnsiTheme="minorBidi"/>
          <w:lang w:val="en-US"/>
        </w:rPr>
        <w:t xml:space="preserve"> ultimately</w:t>
      </w:r>
      <w:r w:rsidR="00AB1502">
        <w:rPr>
          <w:rFonts w:asciiTheme="minorBidi" w:hAnsiTheme="minorBidi"/>
          <w:lang w:val="en-US"/>
        </w:rPr>
        <w:t>,</w:t>
      </w:r>
      <w:r w:rsidR="00AE1E70" w:rsidRPr="00EB4BDF">
        <w:rPr>
          <w:rFonts w:asciiTheme="minorBidi" w:hAnsiTheme="minorBidi"/>
          <w:lang w:val="en-US"/>
        </w:rPr>
        <w:t xml:space="preserve"> the </w:t>
      </w:r>
      <w:r w:rsidR="00731A28" w:rsidRPr="00EB4BDF">
        <w:rPr>
          <w:rFonts w:asciiTheme="minorBidi" w:hAnsiTheme="minorBidi"/>
          <w:lang w:val="en-US"/>
        </w:rPr>
        <w:t>stabilization of protein aggregates under acidic conditions.</w:t>
      </w:r>
      <w:r w:rsidR="00F44FCA">
        <w:rPr>
          <w:rFonts w:asciiTheme="minorBidi" w:hAnsiTheme="minorBidi"/>
          <w:lang w:val="en-US"/>
        </w:rPr>
        <w:fldChar w:fldCharType="begin">
          <w:fldData xml:space="preserve">PEVuZE5vdGU+PENpdGU+PEF1dGhvcj5Ucm9tcDwvQXV0aG9yPjxZZWFyPjIwMDQ8L1llYXI+PFJl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</w:fldData>
        </w:fldChar>
      </w:r>
      <w:r w:rsidR="00F44FCA">
        <w:rPr>
          <w:rFonts w:asciiTheme="minorBidi" w:hAnsiTheme="minorBidi"/>
          <w:lang w:val="en-US"/>
        </w:rPr>
        <w:instrText xml:space="preserve"> ADDIN EN.CITE </w:instrText>
      </w:r>
      <w:r w:rsidR="00F44FCA">
        <w:rPr>
          <w:rFonts w:asciiTheme="minorBidi" w:hAnsiTheme="minorBidi"/>
          <w:lang w:val="en-US"/>
        </w:rPr>
        <w:fldChar w:fldCharType="begin">
          <w:fldData xml:space="preserve">PEVuZE5vdGU+PENpdGU+PEF1dGhvcj5Ucm9tcDwvQXV0aG9yPjxZZWFyPjIwMDQ8L1llYXI+PFJl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</w:fldData>
        </w:fldChar>
      </w:r>
      <w:r w:rsidR="00F44FCA">
        <w:rPr>
          <w:rFonts w:asciiTheme="minorBidi" w:hAnsiTheme="minorBidi"/>
          <w:lang w:val="en-US"/>
        </w:rPr>
        <w:instrText xml:space="preserve"> ADDIN EN.CITE.DATA </w:instrText>
      </w:r>
      <w:r w:rsidR="00F44FCA">
        <w:rPr>
          <w:rFonts w:asciiTheme="minorBidi" w:hAnsiTheme="minorBidi"/>
          <w:lang w:val="en-US"/>
        </w:rPr>
      </w:r>
      <w:r w:rsidR="00F44FCA">
        <w:rPr>
          <w:rFonts w:asciiTheme="minorBidi" w:hAnsiTheme="minorBidi"/>
          <w:lang w:val="en-US"/>
        </w:rPr>
        <w:fldChar w:fldCharType="end"/>
      </w:r>
      <w:r w:rsidR="00F44FCA">
        <w:rPr>
          <w:rFonts w:asciiTheme="minorBidi" w:hAnsiTheme="minorBidi"/>
          <w:lang w:val="en-US"/>
        </w:rPr>
      </w:r>
      <w:r w:rsidR="00F44FCA">
        <w:rPr>
          <w:rFonts w:asciiTheme="minorBidi" w:hAnsiTheme="minorBidi"/>
          <w:lang w:val="en-US"/>
        </w:rPr>
        <w:fldChar w:fldCharType="separate"/>
      </w:r>
      <w:r w:rsidR="00F44FCA" w:rsidRPr="00F44FCA">
        <w:rPr>
          <w:rFonts w:asciiTheme="minorBidi" w:hAnsiTheme="minorBidi"/>
          <w:noProof/>
          <w:vertAlign w:val="superscript"/>
          <w:lang w:val="en-US"/>
        </w:rPr>
        <w:t>7, 8</w:t>
      </w:r>
      <w:r w:rsidR="00F44FCA">
        <w:rPr>
          <w:rFonts w:asciiTheme="minorBidi" w:hAnsiTheme="minorBidi"/>
          <w:lang w:val="en-US"/>
        </w:rPr>
        <w:fldChar w:fldCharType="end"/>
      </w:r>
      <w:r w:rsidR="00731A28" w:rsidRPr="00EB4BDF">
        <w:rPr>
          <w:rFonts w:asciiTheme="minorBidi" w:hAnsiTheme="minorBidi"/>
          <w:lang w:val="en-US"/>
        </w:rPr>
        <w:t xml:space="preserve"> </w:t>
      </w:r>
      <w:r w:rsidR="003937C2" w:rsidRPr="00EB4BDF">
        <w:rPr>
          <w:rFonts w:asciiTheme="minorBidi" w:hAnsiTheme="minorBidi"/>
          <w:lang w:val="en-US"/>
        </w:rPr>
        <w:t xml:space="preserve">We found that rationale selection of pectin </w:t>
      </w:r>
      <w:r w:rsidR="00D508B2" w:rsidRPr="00EB4BDF">
        <w:rPr>
          <w:rFonts w:asciiTheme="minorBidi" w:hAnsiTheme="minorBidi"/>
          <w:lang w:val="en-US"/>
        </w:rPr>
        <w:t xml:space="preserve">polysaccharides based on their </w:t>
      </w:r>
      <w:r w:rsidR="003937C2" w:rsidRPr="00EB4BDF">
        <w:rPr>
          <w:rFonts w:asciiTheme="minorBidi" w:hAnsiTheme="minorBidi"/>
          <w:lang w:val="en-US"/>
        </w:rPr>
        <w:t xml:space="preserve">structure enabled </w:t>
      </w:r>
      <w:r w:rsidR="00766162">
        <w:rPr>
          <w:rFonts w:asciiTheme="minorBidi" w:hAnsiTheme="minorBidi"/>
          <w:lang w:val="en-US"/>
        </w:rPr>
        <w:t>the</w:t>
      </w:r>
      <w:r w:rsidR="00766162" w:rsidRPr="00EB4BDF">
        <w:rPr>
          <w:rFonts w:asciiTheme="minorBidi" w:hAnsiTheme="minorBidi"/>
          <w:lang w:val="en-US"/>
        </w:rPr>
        <w:t xml:space="preserve"> </w:t>
      </w:r>
      <w:r w:rsidR="00D508B2" w:rsidRPr="00EB4BDF">
        <w:rPr>
          <w:rFonts w:asciiTheme="minorBidi" w:hAnsiTheme="minorBidi"/>
          <w:lang w:val="en-US"/>
        </w:rPr>
        <w:t>design</w:t>
      </w:r>
      <w:r w:rsidR="00766162">
        <w:rPr>
          <w:rFonts w:asciiTheme="minorBidi" w:hAnsiTheme="minorBidi"/>
          <w:lang w:val="en-US"/>
        </w:rPr>
        <w:t xml:space="preserve"> of</w:t>
      </w:r>
      <w:r w:rsidR="00D508B2" w:rsidRPr="00EB4BDF">
        <w:rPr>
          <w:rFonts w:asciiTheme="minorBidi" w:hAnsiTheme="minorBidi"/>
          <w:lang w:val="en-US"/>
        </w:rPr>
        <w:t xml:space="preserve"> novel </w:t>
      </w:r>
      <w:r w:rsidR="008B7E42" w:rsidRPr="00EB4BDF">
        <w:rPr>
          <w:rFonts w:asciiTheme="minorBidi" w:hAnsiTheme="minorBidi"/>
          <w:lang w:val="en-US"/>
        </w:rPr>
        <w:t xml:space="preserve">systems, outside </w:t>
      </w:r>
      <w:r w:rsidR="009A5B86" w:rsidRPr="00EB4BDF">
        <w:rPr>
          <w:rFonts w:asciiTheme="minorBidi" w:hAnsiTheme="minorBidi"/>
          <w:lang w:val="en-US"/>
        </w:rPr>
        <w:t xml:space="preserve">of </w:t>
      </w:r>
      <w:r w:rsidR="00766162">
        <w:rPr>
          <w:rFonts w:asciiTheme="minorBidi" w:hAnsiTheme="minorBidi"/>
          <w:lang w:val="en-US"/>
        </w:rPr>
        <w:t xml:space="preserve">the </w:t>
      </w:r>
      <w:r w:rsidR="009A5B86" w:rsidRPr="00EB4BDF">
        <w:rPr>
          <w:rFonts w:asciiTheme="minorBidi" w:hAnsiTheme="minorBidi"/>
          <w:lang w:val="en-US"/>
        </w:rPr>
        <w:t>classic</w:t>
      </w:r>
      <w:r w:rsidR="006F723B">
        <w:rPr>
          <w:rFonts w:asciiTheme="minorBidi" w:hAnsiTheme="minorBidi"/>
          <w:lang w:val="en-US"/>
        </w:rPr>
        <w:t>al</w:t>
      </w:r>
      <w:r w:rsidR="009A5B86" w:rsidRPr="00EB4BDF">
        <w:rPr>
          <w:rFonts w:asciiTheme="minorBidi" w:hAnsiTheme="minorBidi"/>
          <w:lang w:val="en-US"/>
        </w:rPr>
        <w:t xml:space="preserve"> functionality of </w:t>
      </w:r>
      <w:proofErr w:type="spellStart"/>
      <w:r w:rsidR="009A5B86" w:rsidRPr="00EB4BDF">
        <w:rPr>
          <w:rFonts w:asciiTheme="minorBidi" w:hAnsiTheme="minorBidi"/>
          <w:lang w:val="en-US"/>
        </w:rPr>
        <w:t>pectins</w:t>
      </w:r>
      <w:proofErr w:type="spellEnd"/>
      <w:r w:rsidR="009A5B86" w:rsidRPr="00EB4BDF">
        <w:rPr>
          <w:rFonts w:asciiTheme="minorBidi" w:hAnsiTheme="minorBidi"/>
          <w:lang w:val="en-US"/>
        </w:rPr>
        <w:t xml:space="preserve"> in food products. The relationship between </w:t>
      </w:r>
      <w:r w:rsidR="006F723B">
        <w:rPr>
          <w:rFonts w:asciiTheme="minorBidi" w:hAnsiTheme="minorBidi"/>
          <w:lang w:val="en-US"/>
        </w:rPr>
        <w:t>the</w:t>
      </w:r>
      <w:r w:rsidR="00B32629">
        <w:rPr>
          <w:rFonts w:asciiTheme="minorBidi" w:hAnsiTheme="minorBidi"/>
          <w:lang w:val="en-US"/>
        </w:rPr>
        <w:t xml:space="preserve"> </w:t>
      </w:r>
      <w:r w:rsidR="009A5B86" w:rsidRPr="00EB4BDF">
        <w:rPr>
          <w:rFonts w:asciiTheme="minorBidi" w:hAnsiTheme="minorBidi"/>
          <w:lang w:val="en-US"/>
        </w:rPr>
        <w:t>fine structure</w:t>
      </w:r>
      <w:r w:rsidR="006F723B">
        <w:rPr>
          <w:rFonts w:asciiTheme="minorBidi" w:hAnsiTheme="minorBidi"/>
          <w:lang w:val="en-US"/>
        </w:rPr>
        <w:t xml:space="preserve"> of</w:t>
      </w:r>
      <w:r w:rsidR="009A5B86" w:rsidRPr="00EB4BDF">
        <w:rPr>
          <w:rFonts w:asciiTheme="minorBidi" w:hAnsiTheme="minorBidi"/>
          <w:lang w:val="en-US"/>
        </w:rPr>
        <w:t xml:space="preserve"> </w:t>
      </w:r>
      <w:r w:rsidR="006F723B" w:rsidRPr="00EB4BDF">
        <w:rPr>
          <w:rFonts w:asciiTheme="minorBidi" w:hAnsiTheme="minorBidi"/>
          <w:lang w:val="en-US"/>
        </w:rPr>
        <w:t xml:space="preserve">pectin </w:t>
      </w:r>
      <w:r w:rsidR="009A5B86" w:rsidRPr="00EB4BDF">
        <w:rPr>
          <w:rFonts w:asciiTheme="minorBidi" w:hAnsiTheme="minorBidi"/>
          <w:lang w:val="en-US"/>
        </w:rPr>
        <w:t xml:space="preserve">and </w:t>
      </w:r>
      <w:r w:rsidR="006F723B">
        <w:rPr>
          <w:rFonts w:asciiTheme="minorBidi" w:hAnsiTheme="minorBidi"/>
          <w:lang w:val="en-US"/>
        </w:rPr>
        <w:t xml:space="preserve">the </w:t>
      </w:r>
      <w:proofErr w:type="spellStart"/>
      <w:r w:rsidR="00633742" w:rsidRPr="00EB4BDF">
        <w:rPr>
          <w:rFonts w:asciiTheme="minorBidi" w:hAnsiTheme="minorBidi"/>
          <w:lang w:val="en-US"/>
        </w:rPr>
        <w:t>physico</w:t>
      </w:r>
      <w:proofErr w:type="spellEnd"/>
      <w:r w:rsidR="00633742" w:rsidRPr="00EB4BDF">
        <w:rPr>
          <w:rFonts w:asciiTheme="minorBidi" w:hAnsiTheme="minorBidi"/>
          <w:lang w:val="en-US"/>
        </w:rPr>
        <w:t>-chemical properties</w:t>
      </w:r>
      <w:r w:rsidR="004172AB" w:rsidRPr="00EB4BDF">
        <w:rPr>
          <w:rFonts w:asciiTheme="minorBidi" w:hAnsiTheme="minorBidi"/>
          <w:lang w:val="en-US"/>
        </w:rPr>
        <w:t xml:space="preserve"> of the final formulations was systematically studied</w:t>
      </w:r>
      <w:r w:rsidR="0055795A" w:rsidRPr="00EB4BDF">
        <w:rPr>
          <w:rFonts w:asciiTheme="minorBidi" w:hAnsiTheme="minorBidi"/>
          <w:lang w:val="en-US"/>
        </w:rPr>
        <w:t xml:space="preserve">, and </w:t>
      </w:r>
      <w:r w:rsidR="00413F52" w:rsidRPr="00EB4BDF">
        <w:rPr>
          <w:rFonts w:asciiTheme="minorBidi" w:hAnsiTheme="minorBidi"/>
          <w:lang w:val="en-US"/>
        </w:rPr>
        <w:t>was correla</w:t>
      </w:r>
      <w:r w:rsidR="0055795A" w:rsidRPr="00EB4BDF">
        <w:rPr>
          <w:rFonts w:asciiTheme="minorBidi" w:hAnsiTheme="minorBidi"/>
          <w:lang w:val="en-US"/>
        </w:rPr>
        <w:t>ted to sensory</w:t>
      </w:r>
      <w:r w:rsidR="003D64DB" w:rsidRPr="00EB4BDF">
        <w:rPr>
          <w:rFonts w:asciiTheme="minorBidi" w:hAnsiTheme="minorBidi"/>
          <w:lang w:val="en-US"/>
        </w:rPr>
        <w:t xml:space="preserve"> attributes. T</w:t>
      </w:r>
      <w:r w:rsidR="00413F52" w:rsidRPr="00EB4BDF">
        <w:rPr>
          <w:rFonts w:asciiTheme="minorBidi" w:hAnsiTheme="minorBidi"/>
          <w:lang w:val="en-US"/>
        </w:rPr>
        <w:t>h</w:t>
      </w:r>
      <w:r w:rsidR="007C3F32" w:rsidRPr="00EB4BDF">
        <w:rPr>
          <w:rFonts w:asciiTheme="minorBidi" w:hAnsiTheme="minorBidi"/>
          <w:lang w:val="en-US"/>
        </w:rPr>
        <w:t xml:space="preserve">is </w:t>
      </w:r>
      <w:r w:rsidR="00DF3409" w:rsidRPr="00EB4BDF">
        <w:rPr>
          <w:rFonts w:asciiTheme="minorBidi" w:hAnsiTheme="minorBidi"/>
          <w:lang w:val="en-US"/>
        </w:rPr>
        <w:t>work</w:t>
      </w:r>
      <w:r w:rsidR="007C3F32" w:rsidRPr="00EB4BDF">
        <w:rPr>
          <w:rFonts w:asciiTheme="minorBidi" w:hAnsiTheme="minorBidi"/>
          <w:lang w:val="en-US"/>
        </w:rPr>
        <w:t xml:space="preserve"> demonstrates that </w:t>
      </w:r>
      <w:r w:rsidR="00DF3409" w:rsidRPr="00EB4BDF">
        <w:rPr>
          <w:rFonts w:asciiTheme="minorBidi" w:hAnsiTheme="minorBidi"/>
          <w:lang w:val="en-US"/>
        </w:rPr>
        <w:t xml:space="preserve">careful consideration of pectin structure </w:t>
      </w:r>
      <w:r w:rsidR="00B63C8E" w:rsidRPr="00EB4BDF">
        <w:rPr>
          <w:rFonts w:asciiTheme="minorBidi" w:hAnsiTheme="minorBidi"/>
          <w:lang w:val="en-US"/>
        </w:rPr>
        <w:t xml:space="preserve">enables novel </w:t>
      </w:r>
      <w:r w:rsidR="00275A2F">
        <w:rPr>
          <w:rFonts w:asciiTheme="minorBidi" w:hAnsiTheme="minorBidi"/>
          <w:lang w:val="en-US"/>
        </w:rPr>
        <w:t xml:space="preserve">formulations </w:t>
      </w:r>
      <w:r w:rsidR="009D019B">
        <w:rPr>
          <w:rFonts w:asciiTheme="minorBidi" w:hAnsiTheme="minorBidi"/>
          <w:lang w:val="en-US"/>
        </w:rPr>
        <w:t xml:space="preserve">using </w:t>
      </w:r>
      <w:r w:rsidR="00A20A87">
        <w:rPr>
          <w:rFonts w:asciiTheme="minorBidi" w:hAnsiTheme="minorBidi"/>
          <w:lang w:val="en-US"/>
        </w:rPr>
        <w:t>this well-known hydrocolloid</w:t>
      </w:r>
      <w:r w:rsidR="006863D0" w:rsidRPr="00BF783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E64B204" w14:textId="77777777" w:rsidR="001C7275" w:rsidRDefault="001C7275" w:rsidP="001C727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BCACE41" w14:textId="12BD774F" w:rsidR="00F44FCA" w:rsidRPr="001C7275" w:rsidRDefault="002C599A" w:rsidP="00F44FCA">
      <w:pPr>
        <w:pStyle w:val="EndNoteBibliography"/>
        <w:spacing w:after="0"/>
        <w:rPr>
          <w:rFonts w:asciiTheme="minorBidi" w:hAnsiTheme="minorBidi" w:cstheme="minorBidi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 xml:space="preserve"> ADDIN EN.REFLIST 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="00F44FCA" w:rsidRPr="001C7275">
        <w:rPr>
          <w:rFonts w:asciiTheme="minorBidi" w:hAnsiTheme="minorBidi" w:cstheme="minorBidi"/>
          <w:sz w:val="20"/>
          <w:szCs w:val="20"/>
        </w:rPr>
        <w:t xml:space="preserve">(1) Ciriminna, R.; Fidalgo, A.; Scurria, A.; Ilharco, L. M.; Pagliaro, M. Pectin: New science and forthcoming applications of the most valued hydrocolloid. </w:t>
      </w:r>
      <w:r w:rsidR="00F44FCA" w:rsidRPr="001C7275">
        <w:rPr>
          <w:rFonts w:asciiTheme="minorBidi" w:hAnsiTheme="minorBidi" w:cstheme="minorBidi"/>
          <w:i/>
          <w:sz w:val="20"/>
          <w:szCs w:val="20"/>
        </w:rPr>
        <w:t xml:space="preserve">Food Hydrocolloids </w:t>
      </w:r>
      <w:r w:rsidR="00F44FCA" w:rsidRPr="001C7275">
        <w:rPr>
          <w:rFonts w:asciiTheme="minorBidi" w:hAnsiTheme="minorBidi" w:cstheme="minorBidi"/>
          <w:b/>
          <w:sz w:val="20"/>
          <w:szCs w:val="20"/>
        </w:rPr>
        <w:t>2022</w:t>
      </w:r>
      <w:r w:rsidR="00F44FCA" w:rsidRPr="001C7275">
        <w:rPr>
          <w:rFonts w:asciiTheme="minorBidi" w:hAnsiTheme="minorBidi" w:cstheme="minorBidi"/>
          <w:sz w:val="20"/>
          <w:szCs w:val="20"/>
        </w:rPr>
        <w:t xml:space="preserve">, </w:t>
      </w:r>
      <w:r w:rsidR="00F44FCA" w:rsidRPr="001C7275">
        <w:rPr>
          <w:rFonts w:asciiTheme="minorBidi" w:hAnsiTheme="minorBidi" w:cstheme="minorBidi"/>
          <w:i/>
          <w:sz w:val="20"/>
          <w:szCs w:val="20"/>
        </w:rPr>
        <w:t>127</w:t>
      </w:r>
      <w:r w:rsidR="00F44FCA" w:rsidRPr="001C7275">
        <w:rPr>
          <w:rFonts w:asciiTheme="minorBidi" w:hAnsiTheme="minorBidi" w:cstheme="minorBidi"/>
          <w:sz w:val="20"/>
          <w:szCs w:val="20"/>
        </w:rPr>
        <w:t xml:space="preserve">, 107483. DOI: </w:t>
      </w:r>
      <w:hyperlink r:id="rId9" w:history="1">
        <w:r w:rsidR="00F44FCA" w:rsidRPr="001C7275">
          <w:rPr>
            <w:rStyle w:val="Hyperlink"/>
            <w:rFonts w:asciiTheme="minorBidi" w:hAnsiTheme="minorBidi" w:cstheme="minorBidi"/>
            <w:sz w:val="20"/>
            <w:szCs w:val="20"/>
          </w:rPr>
          <w:t>https://doi.org/10.1016/j.foodhyd.2022.107483</w:t>
        </w:r>
      </w:hyperlink>
      <w:r w:rsidR="00F44FCA" w:rsidRPr="001C7275">
        <w:rPr>
          <w:rFonts w:asciiTheme="minorBidi" w:hAnsiTheme="minorBidi" w:cstheme="minorBidi"/>
          <w:sz w:val="20"/>
          <w:szCs w:val="20"/>
        </w:rPr>
        <w:t>.</w:t>
      </w:r>
    </w:p>
    <w:p w14:paraId="64431356" w14:textId="77777777" w:rsidR="00F44FCA" w:rsidRPr="001C7275" w:rsidRDefault="00F44FCA" w:rsidP="00F44FCA">
      <w:pPr>
        <w:pStyle w:val="EndNoteBibliography"/>
        <w:spacing w:after="0"/>
        <w:rPr>
          <w:rFonts w:asciiTheme="minorBidi" w:hAnsiTheme="minorBidi" w:cstheme="minorBidi"/>
          <w:sz w:val="20"/>
          <w:szCs w:val="20"/>
        </w:rPr>
      </w:pPr>
      <w:r w:rsidRPr="001C7275">
        <w:rPr>
          <w:rFonts w:asciiTheme="minorBidi" w:hAnsiTheme="minorBidi" w:cstheme="minorBidi"/>
          <w:sz w:val="20"/>
          <w:szCs w:val="20"/>
        </w:rPr>
        <w:t xml:space="preserve">(2) Freitas, C. M.; Coimbra, J. S.; Souza, V. G.; Sousa, R. C. Structure and Applications of Pectin in Food, Biomedical, and Pharmaceutical Industry: A Review. In </w:t>
      </w:r>
      <w:r w:rsidRPr="001C7275">
        <w:rPr>
          <w:rFonts w:asciiTheme="minorBidi" w:hAnsiTheme="minorBidi" w:cstheme="minorBidi"/>
          <w:i/>
          <w:sz w:val="20"/>
          <w:szCs w:val="20"/>
        </w:rPr>
        <w:t>Coatings</w:t>
      </w:r>
      <w:r w:rsidRPr="001C7275">
        <w:rPr>
          <w:rFonts w:asciiTheme="minorBidi" w:hAnsiTheme="minorBidi" w:cstheme="minorBidi"/>
          <w:sz w:val="20"/>
          <w:szCs w:val="20"/>
        </w:rPr>
        <w:t>, 2021; Vol. 11.</w:t>
      </w:r>
    </w:p>
    <w:p w14:paraId="5ADFDDC6" w14:textId="2182AF02" w:rsidR="00F44FCA" w:rsidRPr="001C7275" w:rsidRDefault="00F44FCA" w:rsidP="00F44FCA">
      <w:pPr>
        <w:pStyle w:val="EndNoteBibliography"/>
        <w:spacing w:after="0"/>
        <w:rPr>
          <w:rFonts w:asciiTheme="minorBidi" w:hAnsiTheme="minorBidi" w:cstheme="minorBidi"/>
          <w:sz w:val="20"/>
          <w:szCs w:val="20"/>
        </w:rPr>
      </w:pPr>
      <w:r w:rsidRPr="001C7275">
        <w:rPr>
          <w:rFonts w:asciiTheme="minorBidi" w:hAnsiTheme="minorBidi" w:cstheme="minorBidi"/>
          <w:sz w:val="20"/>
          <w:szCs w:val="20"/>
        </w:rPr>
        <w:t xml:space="preserve">(3) Roman-Benn, A.; Contador, C. A.; Li, M.-W.; Lam, H.-M.; Ah-Hen, K.; Ulloa, P. E.; Ravanal, M. C. Pectin: An overview of sources, extraction and applications in food products, biomedical, pharmaceutical and environmental issues. </w:t>
      </w:r>
      <w:r w:rsidRPr="001C7275">
        <w:rPr>
          <w:rFonts w:asciiTheme="minorBidi" w:hAnsiTheme="minorBidi" w:cstheme="minorBidi"/>
          <w:i/>
          <w:sz w:val="20"/>
          <w:szCs w:val="20"/>
        </w:rPr>
        <w:t xml:space="preserve">Food Chemistry Advances </w:t>
      </w:r>
      <w:r w:rsidRPr="001C7275">
        <w:rPr>
          <w:rFonts w:asciiTheme="minorBidi" w:hAnsiTheme="minorBidi" w:cstheme="minorBidi"/>
          <w:b/>
          <w:sz w:val="20"/>
          <w:szCs w:val="20"/>
        </w:rPr>
        <w:t>2023</w:t>
      </w:r>
      <w:r w:rsidRPr="001C7275">
        <w:rPr>
          <w:rFonts w:asciiTheme="minorBidi" w:hAnsiTheme="minorBidi" w:cstheme="minorBidi"/>
          <w:sz w:val="20"/>
          <w:szCs w:val="20"/>
        </w:rPr>
        <w:t xml:space="preserve">, </w:t>
      </w:r>
      <w:r w:rsidRPr="001C7275">
        <w:rPr>
          <w:rFonts w:asciiTheme="minorBidi" w:hAnsiTheme="minorBidi" w:cstheme="minorBidi"/>
          <w:i/>
          <w:sz w:val="20"/>
          <w:szCs w:val="20"/>
        </w:rPr>
        <w:t>2</w:t>
      </w:r>
      <w:r w:rsidRPr="001C7275">
        <w:rPr>
          <w:rFonts w:asciiTheme="minorBidi" w:hAnsiTheme="minorBidi" w:cstheme="minorBidi"/>
          <w:sz w:val="20"/>
          <w:szCs w:val="20"/>
        </w:rPr>
        <w:t xml:space="preserve">, 100192. DOI: </w:t>
      </w:r>
      <w:hyperlink r:id="rId10" w:history="1">
        <w:r w:rsidRPr="001C7275">
          <w:rPr>
            <w:rStyle w:val="Hyperlink"/>
            <w:rFonts w:asciiTheme="minorBidi" w:hAnsiTheme="minorBidi" w:cstheme="minorBidi"/>
            <w:sz w:val="20"/>
            <w:szCs w:val="20"/>
          </w:rPr>
          <w:t>https://doi.org/10.1016/j.focha.2023.100192</w:t>
        </w:r>
      </w:hyperlink>
      <w:r w:rsidRPr="001C7275">
        <w:rPr>
          <w:rFonts w:asciiTheme="minorBidi" w:hAnsiTheme="minorBidi" w:cstheme="minorBidi"/>
          <w:sz w:val="20"/>
          <w:szCs w:val="20"/>
        </w:rPr>
        <w:t>.</w:t>
      </w:r>
    </w:p>
    <w:p w14:paraId="6A1EB96A" w14:textId="00850CC9" w:rsidR="00F44FCA" w:rsidRPr="001C7275" w:rsidRDefault="00F44FCA" w:rsidP="00F44FCA">
      <w:pPr>
        <w:pStyle w:val="EndNoteBibliography"/>
        <w:spacing w:after="0"/>
        <w:rPr>
          <w:rFonts w:asciiTheme="minorBidi" w:hAnsiTheme="minorBidi" w:cstheme="minorBidi"/>
          <w:sz w:val="20"/>
          <w:szCs w:val="20"/>
        </w:rPr>
      </w:pPr>
      <w:r w:rsidRPr="001C7275">
        <w:rPr>
          <w:rFonts w:asciiTheme="minorBidi" w:hAnsiTheme="minorBidi" w:cstheme="minorBidi"/>
          <w:sz w:val="20"/>
          <w:szCs w:val="20"/>
        </w:rPr>
        <w:t xml:space="preserve">(4) Xiang, T.; Yang, R.; Li, L.; Lin, H.; Kai, G. Research progress and application of pectin: A review. </w:t>
      </w:r>
      <w:r w:rsidRPr="001C7275">
        <w:rPr>
          <w:rFonts w:asciiTheme="minorBidi" w:hAnsiTheme="minorBidi" w:cstheme="minorBidi"/>
          <w:i/>
          <w:sz w:val="20"/>
          <w:szCs w:val="20"/>
        </w:rPr>
        <w:t xml:space="preserve">Journal of Food Science </w:t>
      </w:r>
      <w:r w:rsidRPr="001C7275">
        <w:rPr>
          <w:rFonts w:asciiTheme="minorBidi" w:hAnsiTheme="minorBidi" w:cstheme="minorBidi"/>
          <w:b/>
          <w:sz w:val="20"/>
          <w:szCs w:val="20"/>
        </w:rPr>
        <w:t>2024</w:t>
      </w:r>
      <w:r w:rsidRPr="001C7275">
        <w:rPr>
          <w:rFonts w:asciiTheme="minorBidi" w:hAnsiTheme="minorBidi" w:cstheme="minorBidi"/>
          <w:sz w:val="20"/>
          <w:szCs w:val="20"/>
        </w:rPr>
        <w:t xml:space="preserve">, </w:t>
      </w:r>
      <w:r w:rsidRPr="001C7275">
        <w:rPr>
          <w:rFonts w:asciiTheme="minorBidi" w:hAnsiTheme="minorBidi" w:cstheme="minorBidi"/>
          <w:i/>
          <w:sz w:val="20"/>
          <w:szCs w:val="20"/>
        </w:rPr>
        <w:t>89</w:t>
      </w:r>
      <w:r w:rsidRPr="001C7275">
        <w:rPr>
          <w:rFonts w:asciiTheme="minorBidi" w:hAnsiTheme="minorBidi" w:cstheme="minorBidi"/>
          <w:sz w:val="20"/>
          <w:szCs w:val="20"/>
        </w:rPr>
        <w:t xml:space="preserve"> (11), 6985-7007. DOI: </w:t>
      </w:r>
      <w:hyperlink r:id="rId11" w:history="1">
        <w:r w:rsidRPr="001C7275">
          <w:rPr>
            <w:rStyle w:val="Hyperlink"/>
            <w:rFonts w:asciiTheme="minorBidi" w:hAnsiTheme="minorBidi" w:cstheme="minorBidi"/>
            <w:sz w:val="20"/>
            <w:szCs w:val="20"/>
          </w:rPr>
          <w:t>https://doi.org/10.1111/1750-3841.17438</w:t>
        </w:r>
      </w:hyperlink>
      <w:r w:rsidRPr="001C7275">
        <w:rPr>
          <w:rFonts w:asciiTheme="minorBidi" w:hAnsiTheme="minorBidi" w:cstheme="minorBidi"/>
          <w:sz w:val="20"/>
          <w:szCs w:val="20"/>
        </w:rPr>
        <w:t xml:space="preserve"> (acccessed 2024/12/10).</w:t>
      </w:r>
    </w:p>
    <w:p w14:paraId="4130CA03" w14:textId="5967FDC3" w:rsidR="00F44FCA" w:rsidRPr="001C7275" w:rsidRDefault="00F44FCA" w:rsidP="00F44FCA">
      <w:pPr>
        <w:pStyle w:val="EndNoteBibliography"/>
        <w:spacing w:after="0"/>
        <w:rPr>
          <w:rFonts w:asciiTheme="minorBidi" w:hAnsiTheme="minorBidi" w:cstheme="minorBidi"/>
          <w:sz w:val="20"/>
          <w:szCs w:val="20"/>
        </w:rPr>
      </w:pPr>
      <w:r w:rsidRPr="001C7275">
        <w:rPr>
          <w:rFonts w:asciiTheme="minorBidi" w:hAnsiTheme="minorBidi" w:cstheme="minorBidi"/>
          <w:sz w:val="20"/>
          <w:szCs w:val="20"/>
        </w:rPr>
        <w:t xml:space="preserve">(5) Huang, S.; Zhang, Y.; Chen, Q.; Liu, Y.; Lu, L.; Arain, M. M.; Li, Z.; Pan, S.; Liu, F. Pectin based gels and their advanced application in food: From hydrogel to emulsion gel. </w:t>
      </w:r>
      <w:r w:rsidRPr="001C7275">
        <w:rPr>
          <w:rFonts w:asciiTheme="minorBidi" w:hAnsiTheme="minorBidi" w:cstheme="minorBidi"/>
          <w:i/>
          <w:sz w:val="20"/>
          <w:szCs w:val="20"/>
        </w:rPr>
        <w:t xml:space="preserve">Food Hydrocolloids </w:t>
      </w:r>
      <w:r w:rsidRPr="001C7275">
        <w:rPr>
          <w:rFonts w:asciiTheme="minorBidi" w:hAnsiTheme="minorBidi" w:cstheme="minorBidi"/>
          <w:b/>
          <w:sz w:val="20"/>
          <w:szCs w:val="20"/>
        </w:rPr>
        <w:t>2025</w:t>
      </w:r>
      <w:r w:rsidRPr="001C7275">
        <w:rPr>
          <w:rFonts w:asciiTheme="minorBidi" w:hAnsiTheme="minorBidi" w:cstheme="minorBidi"/>
          <w:sz w:val="20"/>
          <w:szCs w:val="20"/>
        </w:rPr>
        <w:t xml:space="preserve">, </w:t>
      </w:r>
      <w:r w:rsidRPr="001C7275">
        <w:rPr>
          <w:rFonts w:asciiTheme="minorBidi" w:hAnsiTheme="minorBidi" w:cstheme="minorBidi"/>
          <w:i/>
          <w:sz w:val="20"/>
          <w:szCs w:val="20"/>
        </w:rPr>
        <w:t>160</w:t>
      </w:r>
      <w:r w:rsidRPr="001C7275">
        <w:rPr>
          <w:rFonts w:asciiTheme="minorBidi" w:hAnsiTheme="minorBidi" w:cstheme="minorBidi"/>
          <w:sz w:val="20"/>
          <w:szCs w:val="20"/>
        </w:rPr>
        <w:t xml:space="preserve">, 110841. DOI: </w:t>
      </w:r>
      <w:hyperlink r:id="rId12" w:history="1">
        <w:r w:rsidRPr="001C7275">
          <w:rPr>
            <w:rStyle w:val="Hyperlink"/>
            <w:rFonts w:asciiTheme="minorBidi" w:hAnsiTheme="minorBidi" w:cstheme="minorBidi"/>
            <w:sz w:val="20"/>
            <w:szCs w:val="20"/>
          </w:rPr>
          <w:t>https://doi.org/10.1016/j.foodhyd.2024.110841</w:t>
        </w:r>
      </w:hyperlink>
      <w:r w:rsidRPr="001C7275">
        <w:rPr>
          <w:rFonts w:asciiTheme="minorBidi" w:hAnsiTheme="minorBidi" w:cstheme="minorBidi"/>
          <w:sz w:val="20"/>
          <w:szCs w:val="20"/>
        </w:rPr>
        <w:t>.</w:t>
      </w:r>
    </w:p>
    <w:p w14:paraId="722C1CF0" w14:textId="77777777" w:rsidR="00F44FCA" w:rsidRPr="001C7275" w:rsidRDefault="00F44FCA" w:rsidP="00F44FCA">
      <w:pPr>
        <w:pStyle w:val="EndNoteBibliography"/>
        <w:spacing w:after="0"/>
        <w:rPr>
          <w:rFonts w:asciiTheme="minorBidi" w:hAnsiTheme="minorBidi" w:cstheme="minorBidi"/>
          <w:sz w:val="20"/>
          <w:szCs w:val="20"/>
        </w:rPr>
      </w:pPr>
      <w:r w:rsidRPr="001C7275">
        <w:rPr>
          <w:rFonts w:asciiTheme="minorBidi" w:hAnsiTheme="minorBidi" w:cstheme="minorBidi"/>
          <w:sz w:val="20"/>
          <w:szCs w:val="20"/>
        </w:rPr>
        <w:t xml:space="preserve">(6) Said, N. S.; Olawuyi, I. F.; Lee, W. Y. Pectin Hydrogels: Gel-Forming Behaviors, Mechanisms, and Food Applications. In </w:t>
      </w:r>
      <w:r w:rsidRPr="001C7275">
        <w:rPr>
          <w:rFonts w:asciiTheme="minorBidi" w:hAnsiTheme="minorBidi" w:cstheme="minorBidi"/>
          <w:i/>
          <w:sz w:val="20"/>
          <w:szCs w:val="20"/>
        </w:rPr>
        <w:t>Gels</w:t>
      </w:r>
      <w:r w:rsidRPr="001C7275">
        <w:rPr>
          <w:rFonts w:asciiTheme="minorBidi" w:hAnsiTheme="minorBidi" w:cstheme="minorBidi"/>
          <w:sz w:val="20"/>
          <w:szCs w:val="20"/>
        </w:rPr>
        <w:t>, 2023; Vol. 9.</w:t>
      </w:r>
    </w:p>
    <w:p w14:paraId="094F3B38" w14:textId="1383E03D" w:rsidR="00F44FCA" w:rsidRPr="001C7275" w:rsidRDefault="00F44FCA" w:rsidP="00F44FCA">
      <w:pPr>
        <w:pStyle w:val="EndNoteBibliography"/>
        <w:spacing w:after="0"/>
        <w:rPr>
          <w:rFonts w:asciiTheme="minorBidi" w:hAnsiTheme="minorBidi" w:cstheme="minorBidi"/>
          <w:sz w:val="20"/>
          <w:szCs w:val="20"/>
        </w:rPr>
      </w:pPr>
      <w:r w:rsidRPr="001C7275">
        <w:rPr>
          <w:rFonts w:asciiTheme="minorBidi" w:hAnsiTheme="minorBidi" w:cstheme="minorBidi"/>
          <w:sz w:val="20"/>
          <w:szCs w:val="20"/>
        </w:rPr>
        <w:t xml:space="preserve">(7) Tromp, R. H.; de Kruif, C. G.; van Eijk, M.; Rolin, C. On the mechanism of stabilisation of acidified milk drinks by pectin. </w:t>
      </w:r>
      <w:r w:rsidRPr="001C7275">
        <w:rPr>
          <w:rFonts w:asciiTheme="minorBidi" w:hAnsiTheme="minorBidi" w:cstheme="minorBidi"/>
          <w:i/>
          <w:sz w:val="20"/>
          <w:szCs w:val="20"/>
        </w:rPr>
        <w:t xml:space="preserve">Food Hydrocolloids </w:t>
      </w:r>
      <w:r w:rsidRPr="001C7275">
        <w:rPr>
          <w:rFonts w:asciiTheme="minorBidi" w:hAnsiTheme="minorBidi" w:cstheme="minorBidi"/>
          <w:b/>
          <w:sz w:val="20"/>
          <w:szCs w:val="20"/>
        </w:rPr>
        <w:t>2004</w:t>
      </w:r>
      <w:r w:rsidRPr="001C7275">
        <w:rPr>
          <w:rFonts w:asciiTheme="minorBidi" w:hAnsiTheme="minorBidi" w:cstheme="minorBidi"/>
          <w:sz w:val="20"/>
          <w:szCs w:val="20"/>
        </w:rPr>
        <w:t xml:space="preserve">, </w:t>
      </w:r>
      <w:r w:rsidRPr="001C7275">
        <w:rPr>
          <w:rFonts w:asciiTheme="minorBidi" w:hAnsiTheme="minorBidi" w:cstheme="minorBidi"/>
          <w:i/>
          <w:sz w:val="20"/>
          <w:szCs w:val="20"/>
        </w:rPr>
        <w:t>18</w:t>
      </w:r>
      <w:r w:rsidRPr="001C7275">
        <w:rPr>
          <w:rFonts w:asciiTheme="minorBidi" w:hAnsiTheme="minorBidi" w:cstheme="minorBidi"/>
          <w:sz w:val="20"/>
          <w:szCs w:val="20"/>
        </w:rPr>
        <w:t xml:space="preserve"> (4), 565-572. DOI: </w:t>
      </w:r>
      <w:hyperlink r:id="rId13" w:history="1">
        <w:r w:rsidRPr="001C7275">
          <w:rPr>
            <w:rStyle w:val="Hyperlink"/>
            <w:rFonts w:asciiTheme="minorBidi" w:hAnsiTheme="minorBidi" w:cstheme="minorBidi"/>
            <w:sz w:val="20"/>
            <w:szCs w:val="20"/>
          </w:rPr>
          <w:t>https://doi.org/10.1016/j.foodhyd.2003.09.005</w:t>
        </w:r>
      </w:hyperlink>
      <w:r w:rsidRPr="001C7275">
        <w:rPr>
          <w:rFonts w:asciiTheme="minorBidi" w:hAnsiTheme="minorBidi" w:cstheme="minorBidi"/>
          <w:sz w:val="20"/>
          <w:szCs w:val="20"/>
        </w:rPr>
        <w:t>.</w:t>
      </w:r>
    </w:p>
    <w:p w14:paraId="0201A994" w14:textId="625AC6D2" w:rsidR="00F44FCA" w:rsidRPr="001C7275" w:rsidRDefault="00F44FCA" w:rsidP="00F44FCA">
      <w:pPr>
        <w:pStyle w:val="EndNoteBibliography"/>
        <w:rPr>
          <w:rFonts w:asciiTheme="minorBidi" w:hAnsiTheme="minorBidi" w:cstheme="minorBidi"/>
          <w:sz w:val="20"/>
          <w:szCs w:val="20"/>
        </w:rPr>
      </w:pPr>
      <w:r w:rsidRPr="001C7275">
        <w:rPr>
          <w:rFonts w:asciiTheme="minorBidi" w:hAnsiTheme="minorBidi" w:cstheme="minorBidi"/>
          <w:sz w:val="20"/>
          <w:szCs w:val="20"/>
        </w:rPr>
        <w:t xml:space="preserve">(8) Wusigale; Liang, L.; Luo, Y. Casein and pectin: Structures, interactions, and applications. </w:t>
      </w:r>
      <w:r w:rsidRPr="001C7275">
        <w:rPr>
          <w:rFonts w:asciiTheme="minorBidi" w:hAnsiTheme="minorBidi" w:cstheme="minorBidi"/>
          <w:i/>
          <w:sz w:val="20"/>
          <w:szCs w:val="20"/>
        </w:rPr>
        <w:t xml:space="preserve">Trends in Food Science &amp; Technology </w:t>
      </w:r>
      <w:r w:rsidRPr="001C7275">
        <w:rPr>
          <w:rFonts w:asciiTheme="minorBidi" w:hAnsiTheme="minorBidi" w:cstheme="minorBidi"/>
          <w:b/>
          <w:sz w:val="20"/>
          <w:szCs w:val="20"/>
        </w:rPr>
        <w:t>2020</w:t>
      </w:r>
      <w:r w:rsidRPr="001C7275">
        <w:rPr>
          <w:rFonts w:asciiTheme="minorBidi" w:hAnsiTheme="minorBidi" w:cstheme="minorBidi"/>
          <w:sz w:val="20"/>
          <w:szCs w:val="20"/>
        </w:rPr>
        <w:t xml:space="preserve">, </w:t>
      </w:r>
      <w:r w:rsidRPr="001C7275">
        <w:rPr>
          <w:rFonts w:asciiTheme="minorBidi" w:hAnsiTheme="minorBidi" w:cstheme="minorBidi"/>
          <w:i/>
          <w:sz w:val="20"/>
          <w:szCs w:val="20"/>
        </w:rPr>
        <w:t>97</w:t>
      </w:r>
      <w:r w:rsidRPr="001C7275">
        <w:rPr>
          <w:rFonts w:asciiTheme="minorBidi" w:hAnsiTheme="minorBidi" w:cstheme="minorBidi"/>
          <w:sz w:val="20"/>
          <w:szCs w:val="20"/>
        </w:rPr>
        <w:t xml:space="preserve">, 391-403. DOI: </w:t>
      </w:r>
      <w:hyperlink r:id="rId14" w:history="1">
        <w:r w:rsidRPr="001C7275">
          <w:rPr>
            <w:rStyle w:val="Hyperlink"/>
            <w:rFonts w:asciiTheme="minorBidi" w:hAnsiTheme="minorBidi" w:cstheme="minorBidi"/>
            <w:sz w:val="20"/>
            <w:szCs w:val="20"/>
          </w:rPr>
          <w:t>https://doi.org/10.1016/j.tifs.2020.01.027</w:t>
        </w:r>
      </w:hyperlink>
      <w:r w:rsidRPr="001C7275">
        <w:rPr>
          <w:rFonts w:asciiTheme="minorBidi" w:hAnsiTheme="minorBidi" w:cstheme="minorBidi"/>
          <w:sz w:val="20"/>
          <w:szCs w:val="20"/>
        </w:rPr>
        <w:t>.</w:t>
      </w:r>
    </w:p>
    <w:p w14:paraId="5AFC5327" w14:textId="67AD64D2" w:rsidR="00C66277" w:rsidRDefault="002C599A" w:rsidP="001C727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fldChar w:fldCharType="end"/>
      </w:r>
    </w:p>
    <w:sectPr w:rsidR="00C66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5CC02" w14:textId="77777777" w:rsidR="00C548EB" w:rsidRDefault="00C548EB" w:rsidP="000C0805">
      <w:pPr>
        <w:spacing w:after="0" w:line="240" w:lineRule="auto"/>
      </w:pPr>
      <w:r>
        <w:separator/>
      </w:r>
    </w:p>
  </w:endnote>
  <w:endnote w:type="continuationSeparator" w:id="0">
    <w:p w14:paraId="35C2E3A2" w14:textId="77777777" w:rsidR="00C548EB" w:rsidRDefault="00C548EB" w:rsidP="000C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62FE8" w14:textId="77777777" w:rsidR="00C548EB" w:rsidRDefault="00C548EB" w:rsidP="000C0805">
      <w:pPr>
        <w:spacing w:after="0" w:line="240" w:lineRule="auto"/>
      </w:pPr>
      <w:r>
        <w:separator/>
      </w:r>
    </w:p>
  </w:footnote>
  <w:footnote w:type="continuationSeparator" w:id="0">
    <w:p w14:paraId="7A057F6C" w14:textId="77777777" w:rsidR="00C548EB" w:rsidRDefault="00C548EB" w:rsidP="000C0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spr5zfpdzwspeer20nx5xv2fwax2zwprpz2&quot;&gt;pectin conf 2025&lt;record-ids&gt;&lt;item&gt;1&lt;/item&gt;&lt;item&gt;2&lt;/item&gt;&lt;item&gt;5&lt;/item&gt;&lt;item&gt;6&lt;/item&gt;&lt;item&gt;7&lt;/item&gt;&lt;item&gt;8&lt;/item&gt;&lt;item&gt;9&lt;/item&gt;&lt;item&gt;10&lt;/item&gt;&lt;/record-ids&gt;&lt;/item&gt;&lt;/Libraries&gt;"/>
  </w:docVars>
  <w:rsids>
    <w:rsidRoot w:val="000C0805"/>
    <w:rsid w:val="00011687"/>
    <w:rsid w:val="000233F0"/>
    <w:rsid w:val="0002629C"/>
    <w:rsid w:val="000320AB"/>
    <w:rsid w:val="00075A4E"/>
    <w:rsid w:val="000C0805"/>
    <w:rsid w:val="00111572"/>
    <w:rsid w:val="0012381E"/>
    <w:rsid w:val="00140880"/>
    <w:rsid w:val="00141D40"/>
    <w:rsid w:val="00173BFD"/>
    <w:rsid w:val="0017686D"/>
    <w:rsid w:val="0019255F"/>
    <w:rsid w:val="001C7275"/>
    <w:rsid w:val="001D1701"/>
    <w:rsid w:val="001E572A"/>
    <w:rsid w:val="00201D57"/>
    <w:rsid w:val="00210957"/>
    <w:rsid w:val="00225D89"/>
    <w:rsid w:val="00234E04"/>
    <w:rsid w:val="00244E12"/>
    <w:rsid w:val="0025682F"/>
    <w:rsid w:val="00267645"/>
    <w:rsid w:val="00270FCA"/>
    <w:rsid w:val="00275A2F"/>
    <w:rsid w:val="002844B5"/>
    <w:rsid w:val="002C2E45"/>
    <w:rsid w:val="002C599A"/>
    <w:rsid w:val="002D2515"/>
    <w:rsid w:val="002D4FF1"/>
    <w:rsid w:val="002E41E8"/>
    <w:rsid w:val="0032371C"/>
    <w:rsid w:val="003419AC"/>
    <w:rsid w:val="00374929"/>
    <w:rsid w:val="003755EB"/>
    <w:rsid w:val="003937C2"/>
    <w:rsid w:val="003B1555"/>
    <w:rsid w:val="003B3701"/>
    <w:rsid w:val="003B41C7"/>
    <w:rsid w:val="003B67E0"/>
    <w:rsid w:val="003B77E6"/>
    <w:rsid w:val="003D64DB"/>
    <w:rsid w:val="00413F52"/>
    <w:rsid w:val="004172AB"/>
    <w:rsid w:val="0043541E"/>
    <w:rsid w:val="00437CEA"/>
    <w:rsid w:val="00467D0F"/>
    <w:rsid w:val="00472804"/>
    <w:rsid w:val="00473F60"/>
    <w:rsid w:val="00477317"/>
    <w:rsid w:val="004B0097"/>
    <w:rsid w:val="004F0BE4"/>
    <w:rsid w:val="00531987"/>
    <w:rsid w:val="00532FF7"/>
    <w:rsid w:val="00547CCF"/>
    <w:rsid w:val="0055795A"/>
    <w:rsid w:val="00560E0A"/>
    <w:rsid w:val="00593A3D"/>
    <w:rsid w:val="005A6B0F"/>
    <w:rsid w:val="005C39A0"/>
    <w:rsid w:val="005E3F30"/>
    <w:rsid w:val="005F18F6"/>
    <w:rsid w:val="005F2CFE"/>
    <w:rsid w:val="00601EA6"/>
    <w:rsid w:val="00606211"/>
    <w:rsid w:val="00630A2D"/>
    <w:rsid w:val="00633742"/>
    <w:rsid w:val="00633A4B"/>
    <w:rsid w:val="006632A3"/>
    <w:rsid w:val="006863D0"/>
    <w:rsid w:val="006C0BD9"/>
    <w:rsid w:val="006C429B"/>
    <w:rsid w:val="006F3AF4"/>
    <w:rsid w:val="006F723B"/>
    <w:rsid w:val="00712750"/>
    <w:rsid w:val="00712B85"/>
    <w:rsid w:val="007141B4"/>
    <w:rsid w:val="007249BC"/>
    <w:rsid w:val="00731A28"/>
    <w:rsid w:val="007477DA"/>
    <w:rsid w:val="007535D6"/>
    <w:rsid w:val="00764C88"/>
    <w:rsid w:val="00766162"/>
    <w:rsid w:val="007812A8"/>
    <w:rsid w:val="00783CAF"/>
    <w:rsid w:val="007973DB"/>
    <w:rsid w:val="007B7A72"/>
    <w:rsid w:val="007C3F32"/>
    <w:rsid w:val="007E280A"/>
    <w:rsid w:val="007E765D"/>
    <w:rsid w:val="008047FE"/>
    <w:rsid w:val="00814E42"/>
    <w:rsid w:val="008661B2"/>
    <w:rsid w:val="00867F28"/>
    <w:rsid w:val="008B7E42"/>
    <w:rsid w:val="008C3FF9"/>
    <w:rsid w:val="008F3CF2"/>
    <w:rsid w:val="008F66CD"/>
    <w:rsid w:val="00900877"/>
    <w:rsid w:val="0092095E"/>
    <w:rsid w:val="00931722"/>
    <w:rsid w:val="00985352"/>
    <w:rsid w:val="00985B43"/>
    <w:rsid w:val="009941BB"/>
    <w:rsid w:val="009979BF"/>
    <w:rsid w:val="009A5B86"/>
    <w:rsid w:val="009B07CC"/>
    <w:rsid w:val="009D019B"/>
    <w:rsid w:val="009F0CC1"/>
    <w:rsid w:val="009F2722"/>
    <w:rsid w:val="00A0165F"/>
    <w:rsid w:val="00A06B1F"/>
    <w:rsid w:val="00A10961"/>
    <w:rsid w:val="00A20A87"/>
    <w:rsid w:val="00A212A8"/>
    <w:rsid w:val="00A269DC"/>
    <w:rsid w:val="00A45E35"/>
    <w:rsid w:val="00A70345"/>
    <w:rsid w:val="00A94C1B"/>
    <w:rsid w:val="00AB1502"/>
    <w:rsid w:val="00AB31B2"/>
    <w:rsid w:val="00AB31B8"/>
    <w:rsid w:val="00AC3AE8"/>
    <w:rsid w:val="00AE1E70"/>
    <w:rsid w:val="00AF0793"/>
    <w:rsid w:val="00AF36DE"/>
    <w:rsid w:val="00AF429E"/>
    <w:rsid w:val="00B05377"/>
    <w:rsid w:val="00B067E2"/>
    <w:rsid w:val="00B10A07"/>
    <w:rsid w:val="00B13714"/>
    <w:rsid w:val="00B25CAE"/>
    <w:rsid w:val="00B32629"/>
    <w:rsid w:val="00B5276B"/>
    <w:rsid w:val="00B63B74"/>
    <w:rsid w:val="00B63C8E"/>
    <w:rsid w:val="00B706F1"/>
    <w:rsid w:val="00B719E6"/>
    <w:rsid w:val="00B7295F"/>
    <w:rsid w:val="00B85158"/>
    <w:rsid w:val="00B914AA"/>
    <w:rsid w:val="00BA5E25"/>
    <w:rsid w:val="00BC5A0B"/>
    <w:rsid w:val="00BF1F9F"/>
    <w:rsid w:val="00BF7839"/>
    <w:rsid w:val="00C10C0D"/>
    <w:rsid w:val="00C303DE"/>
    <w:rsid w:val="00C37F15"/>
    <w:rsid w:val="00C42CBA"/>
    <w:rsid w:val="00C53D10"/>
    <w:rsid w:val="00C548EB"/>
    <w:rsid w:val="00C66277"/>
    <w:rsid w:val="00C6643A"/>
    <w:rsid w:val="00C6750F"/>
    <w:rsid w:val="00C73B98"/>
    <w:rsid w:val="00C75639"/>
    <w:rsid w:val="00C84354"/>
    <w:rsid w:val="00C95813"/>
    <w:rsid w:val="00CA5855"/>
    <w:rsid w:val="00CB16DE"/>
    <w:rsid w:val="00CC0414"/>
    <w:rsid w:val="00CD07CB"/>
    <w:rsid w:val="00CD2A5D"/>
    <w:rsid w:val="00CE6285"/>
    <w:rsid w:val="00CE6655"/>
    <w:rsid w:val="00D4690F"/>
    <w:rsid w:val="00D46EFD"/>
    <w:rsid w:val="00D508B2"/>
    <w:rsid w:val="00DA2185"/>
    <w:rsid w:val="00DA59FA"/>
    <w:rsid w:val="00DB0D43"/>
    <w:rsid w:val="00DC16B1"/>
    <w:rsid w:val="00DD3582"/>
    <w:rsid w:val="00DF3409"/>
    <w:rsid w:val="00E15625"/>
    <w:rsid w:val="00E235E8"/>
    <w:rsid w:val="00E47230"/>
    <w:rsid w:val="00EB4B07"/>
    <w:rsid w:val="00EB4BDF"/>
    <w:rsid w:val="00ED3898"/>
    <w:rsid w:val="00EF1A06"/>
    <w:rsid w:val="00F44FCA"/>
    <w:rsid w:val="00F52D1C"/>
    <w:rsid w:val="00FE56CF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55877"/>
  <w15:chartTrackingRefBased/>
  <w15:docId w15:val="{FE18B28D-AA19-41F3-A678-D4D1AE42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95E"/>
  </w:style>
  <w:style w:type="paragraph" w:styleId="Footer">
    <w:name w:val="footer"/>
    <w:basedOn w:val="Normal"/>
    <w:link w:val="FooterChar"/>
    <w:uiPriority w:val="99"/>
    <w:unhideWhenUsed/>
    <w:rsid w:val="0092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95E"/>
  </w:style>
  <w:style w:type="paragraph" w:styleId="Revision">
    <w:name w:val="Revision"/>
    <w:hidden/>
    <w:uiPriority w:val="99"/>
    <w:semiHidden/>
    <w:rsid w:val="009F0CC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6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655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2C599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C599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C599A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C599A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EB4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16/j.foodhyd.2003.09.005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doi.org/10.1016/j.foodhyd.2024.11084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111/1750-3841.1743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focha.2023.100192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016/j.foodhyd.2022.107483" TargetMode="External"/><Relationship Id="rId14" Type="http://schemas.openxmlformats.org/officeDocument/2006/relationships/hyperlink" Target="https://doi.org/10.1016/j.tifs.2020.01.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f590b-5549-4ffb-9785-9c6b87c325bc" xsi:nil="true"/>
    <lcf76f155ced4ddcb4097134ff3c332f xmlns="c08b891e-abfe-4e21-968b-1856a8843755">
      <Terms xmlns="http://schemas.microsoft.com/office/infopath/2007/PartnerControls"/>
    </lcf76f155ced4ddcb4097134ff3c332f>
    <SharedWithUsers xmlns="fb7f590b-5549-4ffb-9785-9c6b87c325bc">
      <UserInfo>
        <DisplayName>Murciano Martínez,Patricia,CH-LAUSANNE</DisplayName>
        <AccountId>57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DC8C2A760AC44951C3865C5769293" ma:contentTypeVersion="15" ma:contentTypeDescription="Crée un document." ma:contentTypeScope="" ma:versionID="a20e3acdb454b9db0c23e6980eeb45bd">
  <xsd:schema xmlns:xsd="http://www.w3.org/2001/XMLSchema" xmlns:xs="http://www.w3.org/2001/XMLSchema" xmlns:p="http://schemas.microsoft.com/office/2006/metadata/properties" xmlns:ns2="c08b891e-abfe-4e21-968b-1856a8843755" xmlns:ns3="fb7f590b-5549-4ffb-9785-9c6b87c325bc" targetNamespace="http://schemas.microsoft.com/office/2006/metadata/properties" ma:root="true" ma:fieldsID="632ae26da9ca22544bca71e6d39bbb23" ns2:_="" ns3:_="">
    <xsd:import namespace="c08b891e-abfe-4e21-968b-1856a8843755"/>
    <xsd:import namespace="fb7f590b-5549-4ffb-9785-9c6b87c32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b891e-abfe-4e21-968b-1856a8843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3b4f369-e68d-40dc-b20e-bd2c7c5d9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f590b-5549-4ffb-9785-9c6b87c325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dd2f7c7-e67f-4e45-a220-0bc6546fdecd}" ma:internalName="TaxCatchAll" ma:showField="CatchAllData" ma:web="fb7f590b-5549-4ffb-9785-9c6b87c32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6AF45-6D4F-490A-AEDC-0BC4AB88D379}">
  <ds:schemaRefs>
    <ds:schemaRef ds:uri="http://schemas.microsoft.com/office/2006/metadata/properties"/>
    <ds:schemaRef ds:uri="http://schemas.microsoft.com/office/infopath/2007/PartnerControls"/>
    <ds:schemaRef ds:uri="fb7f590b-5549-4ffb-9785-9c6b87c325bc"/>
    <ds:schemaRef ds:uri="c08b891e-abfe-4e21-968b-1856a8843755"/>
  </ds:schemaRefs>
</ds:datastoreItem>
</file>

<file path=customXml/itemProps2.xml><?xml version="1.0" encoding="utf-8"?>
<ds:datastoreItem xmlns:ds="http://schemas.openxmlformats.org/officeDocument/2006/customXml" ds:itemID="{926304B5-1BC4-47C2-8742-6F991742E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b891e-abfe-4e21-968b-1856a8843755"/>
    <ds:schemaRef ds:uri="fb7f590b-5549-4ffb-9785-9c6b87c32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E903F-89C0-49EB-9A4B-FB51AAA3E7A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Michel,Sarah,CH-Lausanne</dc:creator>
  <cp:keywords/>
  <dc:description/>
  <cp:lastModifiedBy>Michel,Sarah,CH-Lausanne</cp:lastModifiedBy>
  <cp:revision>3</cp:revision>
  <cp:lastPrinted>2024-12-13T12:46:00Z</cp:lastPrinted>
  <dcterms:created xsi:type="dcterms:W3CDTF">2024-12-10T12:31:00Z</dcterms:created>
  <dcterms:modified xsi:type="dcterms:W3CDTF">2024-12-13T12:46:00Z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2022-11-30T16:11:39Z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2f849622-5b6a-4fb2-892f-55f50b3a3b0d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0x010100517DC8C2A760AC44951C3865C5769293</vt:lpwstr>
  </property>
  <property fmtid="{D5CDD505-2E9C-101B-9397-08002B2CF9AE}" pid="10" name="MediaServiceImageTags">
    <vt:lpwstr/>
  </property>
</Properties>
</file>