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B2" w:rsidRPr="003E4FBC" w:rsidRDefault="000B7F0D" w:rsidP="001731FA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E4FBC">
        <w:rPr>
          <w:rFonts w:ascii="Arial" w:hAnsi="Arial" w:cs="Arial"/>
          <w:b/>
          <w:bCs/>
          <w:color w:val="000000" w:themeColor="text1"/>
        </w:rPr>
        <w:t>Properties of fish gelatin film containing epigallocatechin gallate fabricated by thermo-compression molding</w:t>
      </w:r>
    </w:p>
    <w:p w:rsidR="00ED4613" w:rsidRDefault="00ED4613" w:rsidP="001731FA">
      <w:pPr>
        <w:spacing w:line="360" w:lineRule="auto"/>
        <w:jc w:val="center"/>
        <w:rPr>
          <w:color w:val="000000" w:themeColor="text1"/>
          <w:lang w:val="es-ES"/>
        </w:rPr>
      </w:pPr>
    </w:p>
    <w:p w:rsidR="00217436" w:rsidRDefault="00377835" w:rsidP="001731FA">
      <w:pPr>
        <w:spacing w:line="360" w:lineRule="auto"/>
        <w:jc w:val="center"/>
        <w:rPr>
          <w:color w:val="000000" w:themeColor="text1"/>
          <w:lang w:val="es-ES"/>
        </w:rPr>
      </w:pPr>
      <w:r w:rsidRPr="00ED4613">
        <w:rPr>
          <w:rFonts w:cs="Times New Roman"/>
          <w:color w:val="000000" w:themeColor="text1"/>
          <w:lang w:val="es-ES"/>
        </w:rPr>
        <w:t xml:space="preserve">K </w:t>
      </w:r>
      <w:r w:rsidR="000B7F0D" w:rsidRPr="00ED4613">
        <w:rPr>
          <w:rFonts w:cs="Times New Roman"/>
          <w:color w:val="000000" w:themeColor="text1"/>
          <w:lang w:val="es-ES"/>
        </w:rPr>
        <w:t>Nilsuwan</w:t>
      </w:r>
      <w:r w:rsidR="000B7F0D" w:rsidRPr="00ED4613">
        <w:rPr>
          <w:rFonts w:cs="Times New Roman"/>
          <w:color w:val="000000" w:themeColor="text1"/>
          <w:vertAlign w:val="superscript"/>
          <w:lang w:val="es-ES"/>
        </w:rPr>
        <w:t>1</w:t>
      </w:r>
      <w:proofErr w:type="gramStart"/>
      <w:r w:rsidR="000B7F0D" w:rsidRPr="00ED4613">
        <w:rPr>
          <w:rFonts w:cs="Times New Roman"/>
          <w:color w:val="000000" w:themeColor="text1"/>
          <w:vertAlign w:val="superscript"/>
          <w:lang w:val="es-ES"/>
        </w:rPr>
        <w:t>,3</w:t>
      </w:r>
      <w:proofErr w:type="gramEnd"/>
      <w:r w:rsidR="000B7F0D" w:rsidRPr="00ED4613">
        <w:rPr>
          <w:rFonts w:cs="Times New Roman"/>
          <w:color w:val="000000" w:themeColor="text1"/>
          <w:lang w:val="es-ES"/>
        </w:rPr>
        <w:t xml:space="preserve">, </w:t>
      </w:r>
      <w:r w:rsidRPr="00ED4613">
        <w:rPr>
          <w:rFonts w:cs="Times New Roman"/>
          <w:color w:val="000000" w:themeColor="text1"/>
          <w:lang w:val="es-ES"/>
        </w:rPr>
        <w:t xml:space="preserve">P </w:t>
      </w:r>
      <w:r w:rsidR="000B7F0D" w:rsidRPr="00ED4613">
        <w:rPr>
          <w:rFonts w:cs="Times New Roman"/>
          <w:color w:val="000000" w:themeColor="text1"/>
          <w:lang w:val="es-ES"/>
        </w:rPr>
        <w:t>Guerrero</w:t>
      </w:r>
      <w:r w:rsidR="000B7F0D" w:rsidRPr="00ED4613">
        <w:rPr>
          <w:rFonts w:cs="Times New Roman"/>
          <w:color w:val="000000" w:themeColor="text1"/>
          <w:vertAlign w:val="superscript"/>
          <w:lang w:val="es-ES"/>
        </w:rPr>
        <w:t>3</w:t>
      </w:r>
      <w:r w:rsidR="000B7F0D" w:rsidRPr="00ED4613">
        <w:rPr>
          <w:rFonts w:cs="Times New Roman"/>
          <w:color w:val="000000" w:themeColor="text1"/>
          <w:lang w:val="es-ES"/>
        </w:rPr>
        <w:t xml:space="preserve">, </w:t>
      </w:r>
      <w:r w:rsidRPr="00ED4613">
        <w:rPr>
          <w:rFonts w:cs="Times New Roman"/>
          <w:color w:val="000000" w:themeColor="text1"/>
          <w:lang w:val="es-ES"/>
        </w:rPr>
        <w:t xml:space="preserve">K </w:t>
      </w:r>
      <w:r w:rsidR="000B7F0D" w:rsidRPr="00ED4613">
        <w:rPr>
          <w:rFonts w:cs="Times New Roman"/>
          <w:color w:val="000000" w:themeColor="text1"/>
          <w:lang w:val="es-ES"/>
        </w:rPr>
        <w:t>de la Caba</w:t>
      </w:r>
      <w:r w:rsidR="000B7F0D" w:rsidRPr="00ED4613">
        <w:rPr>
          <w:rFonts w:cs="Times New Roman"/>
          <w:color w:val="000000" w:themeColor="text1"/>
          <w:vertAlign w:val="superscript"/>
          <w:lang w:val="es-ES"/>
        </w:rPr>
        <w:t>3</w:t>
      </w:r>
      <w:r w:rsidR="000B7F0D" w:rsidRPr="00ED4613">
        <w:rPr>
          <w:rFonts w:cs="Times New Roman"/>
          <w:color w:val="000000" w:themeColor="text1"/>
          <w:lang w:val="es-ES"/>
        </w:rPr>
        <w:t xml:space="preserve">, </w:t>
      </w:r>
      <w:r w:rsidRPr="00ED4613">
        <w:rPr>
          <w:rFonts w:cs="Times New Roman"/>
          <w:color w:val="000000" w:themeColor="text1"/>
          <w:lang w:val="es-ES"/>
        </w:rPr>
        <w:t xml:space="preserve">S </w:t>
      </w:r>
      <w:r w:rsidR="000B7F0D" w:rsidRPr="00ED4613">
        <w:rPr>
          <w:rFonts w:cs="Times New Roman"/>
          <w:color w:val="000000" w:themeColor="text1"/>
          <w:lang w:val="es-ES"/>
        </w:rPr>
        <w:t>Benjakul</w:t>
      </w:r>
      <w:r w:rsidR="000B7F0D" w:rsidRPr="00ED4613">
        <w:rPr>
          <w:rFonts w:cs="Times New Roman"/>
          <w:color w:val="000000" w:themeColor="text1"/>
          <w:vertAlign w:val="superscript"/>
          <w:lang w:val="es-ES"/>
        </w:rPr>
        <w:t>1</w:t>
      </w:r>
      <w:r w:rsidR="000B7F0D" w:rsidRPr="00ED4613">
        <w:rPr>
          <w:rFonts w:cs="Times New Roman"/>
          <w:color w:val="000000" w:themeColor="text1"/>
          <w:lang w:val="es-ES"/>
        </w:rPr>
        <w:t xml:space="preserve"> and </w:t>
      </w:r>
      <w:r w:rsidRPr="00ED4613">
        <w:rPr>
          <w:rFonts w:cs="Times New Roman"/>
          <w:color w:val="000000" w:themeColor="text1"/>
          <w:lang w:val="es-ES"/>
        </w:rPr>
        <w:t xml:space="preserve">T </w:t>
      </w:r>
      <w:r w:rsidR="000B7F0D" w:rsidRPr="00ED4613">
        <w:rPr>
          <w:rFonts w:cs="Times New Roman"/>
          <w:color w:val="000000" w:themeColor="text1"/>
          <w:lang w:val="es-ES"/>
        </w:rPr>
        <w:t>Prodpran</w:t>
      </w:r>
      <w:r w:rsidR="000B7F0D" w:rsidRPr="00ED4613">
        <w:rPr>
          <w:rFonts w:cs="Times New Roman"/>
          <w:color w:val="000000" w:themeColor="text1"/>
          <w:vertAlign w:val="superscript"/>
          <w:lang w:val="es-ES"/>
        </w:rPr>
        <w:t>2</w:t>
      </w:r>
    </w:p>
    <w:p w:rsidR="00ED4613" w:rsidRPr="00ED4613" w:rsidRDefault="00ED4613" w:rsidP="001731FA">
      <w:pPr>
        <w:spacing w:line="360" w:lineRule="auto"/>
        <w:jc w:val="center"/>
        <w:rPr>
          <w:rFonts w:hint="cs"/>
          <w:color w:val="000000" w:themeColor="text1"/>
          <w:cs/>
          <w:lang w:val="es-ES"/>
        </w:rPr>
      </w:pPr>
    </w:p>
    <w:p w:rsidR="000B7F0D" w:rsidRPr="001731FA" w:rsidRDefault="000B7F0D" w:rsidP="001731FA">
      <w:pPr>
        <w:spacing w:after="0" w:line="360" w:lineRule="auto"/>
        <w:jc w:val="both"/>
        <w:rPr>
          <w:rFonts w:cs="Times New Roman"/>
          <w:i/>
          <w:iCs/>
          <w:color w:val="000000" w:themeColor="text1"/>
        </w:rPr>
      </w:pPr>
      <w:r w:rsidRPr="001731FA">
        <w:rPr>
          <w:rFonts w:cs="Times New Roman"/>
          <w:color w:val="000000" w:themeColor="text1"/>
          <w:vertAlign w:val="superscript"/>
        </w:rPr>
        <w:t>1</w:t>
      </w:r>
      <w:r w:rsidRPr="001731FA">
        <w:rPr>
          <w:rFonts w:cs="Times New Roman"/>
          <w:i/>
          <w:iCs/>
          <w:color w:val="000000" w:themeColor="text1"/>
        </w:rPr>
        <w:t>Department of Food Technology, Faculty of Agro-Industry, Prince of Songkla University, Songkhla, Thailand</w:t>
      </w:r>
    </w:p>
    <w:p w:rsidR="000B7F0D" w:rsidRPr="001731FA" w:rsidRDefault="000B7F0D" w:rsidP="001731FA">
      <w:pPr>
        <w:spacing w:after="0" w:line="360" w:lineRule="auto"/>
        <w:jc w:val="both"/>
        <w:rPr>
          <w:rFonts w:cs="Times New Roman"/>
          <w:i/>
          <w:color w:val="000000" w:themeColor="text1"/>
        </w:rPr>
      </w:pPr>
      <w:r w:rsidRPr="001731FA">
        <w:rPr>
          <w:rFonts w:cs="Times New Roman"/>
          <w:iCs/>
          <w:color w:val="000000" w:themeColor="text1"/>
          <w:vertAlign w:val="superscript"/>
        </w:rPr>
        <w:t>2</w:t>
      </w:r>
      <w:r w:rsidRPr="001731FA">
        <w:rPr>
          <w:rFonts w:cs="Times New Roman"/>
          <w:i/>
          <w:color w:val="000000" w:themeColor="text1"/>
        </w:rPr>
        <w:t>Department of Material Product Technology, Faculty of Agro-Industry, Prince of Songkla University, Songkhla, Thailand</w:t>
      </w:r>
    </w:p>
    <w:p w:rsidR="00217436" w:rsidRPr="001731FA" w:rsidRDefault="000B7F0D" w:rsidP="001731FA">
      <w:pPr>
        <w:spacing w:after="0" w:line="360" w:lineRule="auto"/>
        <w:jc w:val="both"/>
        <w:rPr>
          <w:rFonts w:cs="Times New Roman"/>
          <w:i/>
          <w:iCs/>
          <w:color w:val="000000" w:themeColor="text1"/>
        </w:rPr>
      </w:pPr>
      <w:r w:rsidRPr="001731FA">
        <w:rPr>
          <w:rFonts w:cs="Times New Roman"/>
          <w:color w:val="000000" w:themeColor="text1"/>
          <w:vertAlign w:val="superscript"/>
        </w:rPr>
        <w:t>3</w:t>
      </w:r>
      <w:r w:rsidRPr="001731FA">
        <w:rPr>
          <w:rFonts w:cs="Times New Roman"/>
          <w:i/>
          <w:iCs/>
          <w:color w:val="000000" w:themeColor="text1"/>
        </w:rPr>
        <w:t xml:space="preserve">BIOMAT Research Group, University of </w:t>
      </w:r>
      <w:r w:rsidR="001731FA">
        <w:rPr>
          <w:rFonts w:cs="Times New Roman"/>
          <w:i/>
          <w:iCs/>
          <w:color w:val="000000" w:themeColor="text1"/>
        </w:rPr>
        <w:t>t</w:t>
      </w:r>
      <w:r w:rsidRPr="001731FA">
        <w:rPr>
          <w:rFonts w:cs="Times New Roman"/>
          <w:i/>
          <w:iCs/>
          <w:color w:val="000000" w:themeColor="text1"/>
        </w:rPr>
        <w:t>he Basque Country (UPV/EHU), Donostia-San Sebastian, Spain</w:t>
      </w:r>
    </w:p>
    <w:p w:rsidR="00217436" w:rsidRPr="000B7F0D" w:rsidRDefault="00217436" w:rsidP="001731FA">
      <w:pPr>
        <w:spacing w:line="360" w:lineRule="auto"/>
        <w:rPr>
          <w:rFonts w:cs="Times New Roman"/>
          <w:i/>
          <w:iCs/>
          <w:color w:val="000000" w:themeColor="text1"/>
        </w:rPr>
      </w:pPr>
    </w:p>
    <w:p w:rsidR="00C9608E" w:rsidRPr="001731FA" w:rsidRDefault="000B7F0D" w:rsidP="001731F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4613">
        <w:rPr>
          <w:rFonts w:ascii="Arial" w:hAnsi="Arial" w:cs="Arial"/>
          <w:color w:val="000000" w:themeColor="text1"/>
          <w:sz w:val="22"/>
          <w:szCs w:val="22"/>
        </w:rPr>
        <w:t>An alternative approach towards more producible active film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s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based on fish gelatin and epigallocatechin gallate (EGCG) fabricated by thermo-compression molding was investigated in this study. This strategy permitted the reduction of production times. </w:t>
      </w:r>
      <w:r w:rsidR="00716B9A" w:rsidRPr="00ED4613">
        <w:rPr>
          <w:rFonts w:ascii="Arial" w:hAnsi="Arial" w:cs="Arial"/>
          <w:color w:val="000000" w:themeColor="text1"/>
          <w:sz w:val="22"/>
          <w:szCs w:val="22"/>
        </w:rPr>
        <w:t>Furthermore, t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>he phenolic compound used was epigallocatechin gallated (EGCG), a natural antioxidant, which promoted interaction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s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film matrix, as shown by Fourier transform infrared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 xml:space="preserve"> (FTIR)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spectroscopy, total soluble matter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 xml:space="preserve"> (TSM)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>, x-ray diffraction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bookmarkStart w:id="0" w:name="_GoBack"/>
      <w:bookmarkEnd w:id="0"/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XRD)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and thermo gravimetric analys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e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>s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 xml:space="preserve"> (TGA)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>. Th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e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>s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e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interaction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>s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 led to the formation of homogeneous structures, as observed by scanning electron microscopy</w:t>
      </w:r>
      <w:r w:rsidR="00AF7C62" w:rsidRPr="00ED4613">
        <w:rPr>
          <w:rFonts w:ascii="Arial" w:hAnsi="Arial" w:cs="Arial"/>
          <w:color w:val="000000" w:themeColor="text1"/>
          <w:sz w:val="22"/>
          <w:szCs w:val="22"/>
        </w:rPr>
        <w:t xml:space="preserve"> (SEM)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, indicating a good compatibility among all the components of the mixture. Films with EGCG at 5.71% and 17.14% showed </w:t>
      </w:r>
      <w:r w:rsidR="00716B9A" w:rsidRPr="00ED4613">
        <w:rPr>
          <w:rFonts w:ascii="Arial" w:hAnsi="Arial" w:cs="Arial"/>
          <w:color w:val="000000" w:themeColor="text1"/>
          <w:sz w:val="22"/>
          <w:szCs w:val="22"/>
        </w:rPr>
        <w:t>appropriate mechanical properties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. In addition, higher EGCG concentrations provided </w:t>
      </w:r>
      <w:r w:rsidR="00716B9A" w:rsidRPr="00ED4613">
        <w:rPr>
          <w:rFonts w:ascii="Arial" w:hAnsi="Arial" w:cs="Arial"/>
          <w:color w:val="000000" w:themeColor="text1"/>
          <w:sz w:val="22"/>
          <w:szCs w:val="22"/>
        </w:rPr>
        <w:t xml:space="preserve">films with a 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rougher and hydrophobic surface, </w:t>
      </w:r>
      <w:r w:rsidR="00716B9A" w:rsidRPr="00ED4613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indicated by lower gloss and higher water contact angle values. Therefore, optimum level of EGCG rendered satisfactory </w:t>
      </w:r>
      <w:r w:rsidR="00716B9A" w:rsidRPr="00ED4613">
        <w:rPr>
          <w:rFonts w:ascii="Arial" w:hAnsi="Arial" w:cs="Arial"/>
          <w:color w:val="000000" w:themeColor="text1"/>
          <w:sz w:val="22"/>
          <w:szCs w:val="22"/>
        </w:rPr>
        <w:t xml:space="preserve">functional 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 xml:space="preserve">properties of thermo-compression molded gelatin films for food </w:t>
      </w:r>
      <w:r w:rsidR="00716B9A" w:rsidRPr="00ED4613">
        <w:rPr>
          <w:rFonts w:ascii="Arial" w:hAnsi="Arial" w:cs="Arial"/>
          <w:color w:val="000000" w:themeColor="text1"/>
          <w:sz w:val="22"/>
          <w:szCs w:val="22"/>
        </w:rPr>
        <w:t xml:space="preserve">packaging </w:t>
      </w:r>
      <w:r w:rsidRPr="00ED4613">
        <w:rPr>
          <w:rFonts w:ascii="Arial" w:hAnsi="Arial" w:cs="Arial"/>
          <w:color w:val="000000" w:themeColor="text1"/>
          <w:sz w:val="22"/>
          <w:szCs w:val="22"/>
        </w:rPr>
        <w:t>applications.</w:t>
      </w:r>
    </w:p>
    <w:sectPr w:rsidR="00C9608E" w:rsidRPr="001731FA" w:rsidSect="00CB6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36"/>
    <w:rsid w:val="000B3060"/>
    <w:rsid w:val="000B7F0D"/>
    <w:rsid w:val="001731FA"/>
    <w:rsid w:val="001A4688"/>
    <w:rsid w:val="00217436"/>
    <w:rsid w:val="00377835"/>
    <w:rsid w:val="003E4FBC"/>
    <w:rsid w:val="0040307C"/>
    <w:rsid w:val="00716B9A"/>
    <w:rsid w:val="008230FE"/>
    <w:rsid w:val="0096323E"/>
    <w:rsid w:val="00AF7C62"/>
    <w:rsid w:val="00BC15B2"/>
    <w:rsid w:val="00C9608E"/>
    <w:rsid w:val="00CB65BF"/>
    <w:rsid w:val="00DA7252"/>
    <w:rsid w:val="00E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4AAE6-0DF3-4E24-A2DC-82C8AE0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F"/>
  </w:style>
  <w:style w:type="paragraph" w:styleId="Heading1">
    <w:name w:val="heading 1"/>
    <w:basedOn w:val="Normal"/>
    <w:next w:val="Normal"/>
    <w:link w:val="Heading1Char"/>
    <w:uiPriority w:val="9"/>
    <w:qFormat/>
    <w:rsid w:val="00217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3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KRISANA NILSUWAN</dc:creator>
  <cp:lastModifiedBy>KRISANA NILSUWAN</cp:lastModifiedBy>
  <cp:revision>2</cp:revision>
  <dcterms:created xsi:type="dcterms:W3CDTF">2018-12-20T07:17:00Z</dcterms:created>
  <dcterms:modified xsi:type="dcterms:W3CDTF">2018-12-20T07:17:00Z</dcterms:modified>
</cp:coreProperties>
</file>